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CD" w:rsidRDefault="002F0DD2" w:rsidP="005048FC">
      <w:pPr>
        <w:spacing w:after="0" w:line="240" w:lineRule="auto"/>
        <w:jc w:val="center"/>
        <w:rPr>
          <w:rFonts w:ascii="Adobe Caslon Pro Bold" w:hAnsi="Adobe Caslon Pro Bold"/>
          <w:noProof/>
          <w:sz w:val="16"/>
          <w:szCs w:val="16"/>
          <w:lang w:eastAsia="it-IT"/>
        </w:rPr>
      </w:pPr>
      <w:bookmarkStart w:id="0" w:name="_GoBack"/>
      <w:bookmarkEnd w:id="0"/>
      <w:r>
        <w:rPr>
          <w:rFonts w:ascii="Adobe Caslon Pro Bold" w:hAnsi="Adobe Caslon Pro Bold"/>
          <w:noProof/>
          <w:sz w:val="16"/>
          <w:szCs w:val="16"/>
          <w:lang w:eastAsia="it-IT"/>
        </w:rPr>
        <w:t>Ui88</w:t>
      </w:r>
      <w:r w:rsidR="004711CC">
        <w:rPr>
          <w:rFonts w:ascii="Adobe Caslon Pro Bold" w:hAnsi="Adobe Caslon Pro Bold"/>
          <w:noProof/>
          <w:sz w:val="16"/>
          <w:szCs w:val="16"/>
          <w:lang w:eastAsia="it-IT"/>
        </w:rPr>
        <w:t xml:space="preserve">  </w:t>
      </w:r>
    </w:p>
    <w:p w:rsidR="00A37B7D" w:rsidRPr="005A5CEB" w:rsidRDefault="0033667F" w:rsidP="005048FC">
      <w:pPr>
        <w:spacing w:after="0" w:line="240" w:lineRule="auto"/>
        <w:jc w:val="center"/>
        <w:rPr>
          <w:rFonts w:ascii="Adobe Caslon Pro Bold" w:hAnsi="Adobe Caslon Pro Bold"/>
          <w:sz w:val="16"/>
          <w:szCs w:val="16"/>
        </w:rPr>
      </w:pPr>
      <w:r w:rsidRPr="005A5CEB">
        <w:rPr>
          <w:rFonts w:ascii="Adobe Caslon Pro Bold" w:hAnsi="Adobe Caslon Pro Bold"/>
          <w:noProof/>
          <w:sz w:val="16"/>
          <w:szCs w:val="16"/>
          <w:lang w:eastAsia="it-IT"/>
        </w:rPr>
        <w:drawing>
          <wp:inline distT="0" distB="0" distL="0" distR="0">
            <wp:extent cx="523875" cy="600075"/>
            <wp:effectExtent l="0" t="0" r="9525" b="9525"/>
            <wp:docPr id="1" name="Immagine 0" descr="repubblic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repubblica i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FC" w:rsidRPr="005A5CEB" w:rsidRDefault="005048FC" w:rsidP="00A37B7D">
      <w:pPr>
        <w:spacing w:after="0" w:line="240" w:lineRule="auto"/>
        <w:jc w:val="center"/>
        <w:rPr>
          <w:rFonts w:ascii="Adobe Caslon Pro Bold" w:hAnsi="Adobe Caslon Pro Bold"/>
          <w:sz w:val="16"/>
          <w:szCs w:val="16"/>
        </w:rPr>
      </w:pPr>
      <w:r w:rsidRPr="005A5CEB">
        <w:rPr>
          <w:rFonts w:ascii="Adobe Caslon Pro Bold" w:hAnsi="Adobe Caslon Pro Bold"/>
          <w:sz w:val="16"/>
          <w:szCs w:val="16"/>
        </w:rPr>
        <w:t>Istituto di Istruzione Superiore “ ARTEMISIA GENTILESCHI”</w:t>
      </w:r>
    </w:p>
    <w:p w:rsidR="005048FC" w:rsidRPr="005A5CEB" w:rsidRDefault="005048FC" w:rsidP="00A37B7D">
      <w:pPr>
        <w:spacing w:after="0" w:line="240" w:lineRule="auto"/>
        <w:jc w:val="center"/>
        <w:rPr>
          <w:rFonts w:ascii="Adobe Caslon Pro Bold" w:hAnsi="Adobe Caslon Pro Bold"/>
          <w:sz w:val="16"/>
          <w:szCs w:val="16"/>
        </w:rPr>
      </w:pPr>
      <w:r w:rsidRPr="005A5CEB">
        <w:rPr>
          <w:rFonts w:ascii="Adobe Caslon Pro" w:hAnsi="Adobe Caslon Pro"/>
          <w:sz w:val="16"/>
          <w:szCs w:val="16"/>
        </w:rPr>
        <w:t>via Sarteschi, 1 - 54033 CARRARA - tel. 0585/75561</w:t>
      </w:r>
      <w:r w:rsidR="00B87766" w:rsidRPr="005A5CEB">
        <w:rPr>
          <w:rFonts w:ascii="Adobe Caslon Pro" w:hAnsi="Adobe Caslon Pro"/>
          <w:sz w:val="16"/>
          <w:szCs w:val="16"/>
        </w:rPr>
        <w:t>,</w:t>
      </w:r>
      <w:r w:rsidRPr="005A5CEB">
        <w:rPr>
          <w:rFonts w:ascii="Adobe Caslon Pro" w:hAnsi="Adobe Caslon Pro"/>
          <w:sz w:val="16"/>
          <w:szCs w:val="16"/>
        </w:rPr>
        <w:t xml:space="preserve"> fax 0585/74596</w:t>
      </w:r>
    </w:p>
    <w:p w:rsidR="005A5CEB" w:rsidRPr="00596A01" w:rsidRDefault="005048FC" w:rsidP="00596A01">
      <w:pPr>
        <w:spacing w:after="0" w:line="240" w:lineRule="auto"/>
        <w:jc w:val="center"/>
        <w:rPr>
          <w:rFonts w:ascii="Adobe Caslon Pro" w:hAnsi="Adobe Caslon Pro"/>
          <w:sz w:val="16"/>
          <w:szCs w:val="16"/>
          <w:lang w:val="en-US"/>
        </w:rPr>
      </w:pPr>
      <w:r w:rsidRPr="005A5CEB">
        <w:rPr>
          <w:rFonts w:ascii="Adobe Caslon Pro" w:hAnsi="Adobe Caslon Pro"/>
          <w:sz w:val="16"/>
          <w:szCs w:val="16"/>
        </w:rPr>
        <w:t xml:space="preserve">e-mail: msis014009@istruzione.it  – cod. mecc. </w:t>
      </w:r>
      <w:r w:rsidRPr="00596A01">
        <w:rPr>
          <w:rFonts w:ascii="Adobe Caslon Pro" w:hAnsi="Adobe Caslon Pro"/>
          <w:sz w:val="16"/>
          <w:szCs w:val="16"/>
          <w:lang w:val="en-US"/>
        </w:rPr>
        <w:t xml:space="preserve">MSIS014009 - </w:t>
      </w:r>
      <w:r w:rsidR="00B87766" w:rsidRPr="00A5167A">
        <w:rPr>
          <w:rFonts w:ascii="Adobe Caslon Pro" w:hAnsi="Adobe Caslon Pro"/>
          <w:sz w:val="16"/>
          <w:szCs w:val="16"/>
          <w:lang w:val="en-US"/>
        </w:rPr>
        <w:t>www.polo</w:t>
      </w:r>
      <w:r w:rsidR="00A5167A">
        <w:rPr>
          <w:rFonts w:ascii="Adobe Caslon Pro" w:hAnsi="Adobe Caslon Pro"/>
          <w:sz w:val="16"/>
          <w:szCs w:val="16"/>
          <w:lang w:val="en-US"/>
        </w:rPr>
        <w:t>artisticogentileschi.edu.it</w:t>
      </w:r>
    </w:p>
    <w:p w:rsidR="00A570D3" w:rsidRDefault="00A570D3" w:rsidP="00A37B7D">
      <w:pPr>
        <w:spacing w:after="0" w:line="240" w:lineRule="auto"/>
        <w:jc w:val="center"/>
        <w:rPr>
          <w:rFonts w:ascii="Adobe Caslon Pro" w:hAnsi="Adobe Caslon Pro"/>
          <w:sz w:val="32"/>
          <w:szCs w:val="32"/>
          <w:lang w:val="en-US"/>
        </w:rPr>
      </w:pPr>
      <w:r w:rsidRPr="00596A01">
        <w:rPr>
          <w:rFonts w:ascii="Adobe Caslon Pro" w:hAnsi="Adobe Caslon Pro"/>
          <w:sz w:val="32"/>
          <w:szCs w:val="32"/>
          <w:lang w:val="en-US"/>
        </w:rPr>
        <w:t>GENTILESCHI</w:t>
      </w:r>
      <w:r w:rsidR="00560D6C">
        <w:rPr>
          <w:rFonts w:ascii="Adobe Caslon Pro" w:hAnsi="Adobe Caslon Pro"/>
          <w:sz w:val="32"/>
          <w:szCs w:val="32"/>
          <w:lang w:val="en-US"/>
        </w:rPr>
        <w:t xml:space="preserve"> a.s. 2020/21</w:t>
      </w:r>
    </w:p>
    <w:p w:rsidR="00A5167A" w:rsidRPr="00596A01" w:rsidRDefault="00A5167A" w:rsidP="00A37B7D">
      <w:pPr>
        <w:spacing w:after="0" w:line="240" w:lineRule="auto"/>
        <w:jc w:val="center"/>
        <w:rPr>
          <w:rFonts w:ascii="Adobe Caslon Pro" w:hAnsi="Adobe Caslon Pro"/>
          <w:sz w:val="32"/>
          <w:szCs w:val="32"/>
          <w:lang w:val="en-US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4"/>
        <w:gridCol w:w="993"/>
        <w:gridCol w:w="3119"/>
        <w:gridCol w:w="4252"/>
      </w:tblGrid>
      <w:tr w:rsidR="00A54C85" w:rsidRPr="006D2537" w:rsidTr="00AC0A52">
        <w:tc>
          <w:tcPr>
            <w:tcW w:w="1894" w:type="dxa"/>
          </w:tcPr>
          <w:p w:rsidR="00A54C85" w:rsidRPr="006D2537" w:rsidRDefault="00A54C85" w:rsidP="006D2537">
            <w:pPr>
              <w:spacing w:after="0" w:line="240" w:lineRule="auto"/>
              <w:ind w:left="142"/>
              <w:jc w:val="center"/>
              <w:rPr>
                <w:rFonts w:ascii="Adobe Caslon Pro" w:hAnsi="Adobe Caslon Pro"/>
                <w:b/>
              </w:rPr>
            </w:pPr>
            <w:r w:rsidRPr="006D2537">
              <w:rPr>
                <w:rFonts w:ascii="Adobe Caslon Pro" w:hAnsi="Adobe Caslon Pro"/>
                <w:b/>
              </w:rPr>
              <w:t>Materia</w:t>
            </w:r>
            <w:r>
              <w:rPr>
                <w:rFonts w:ascii="Adobe Caslon Pro" w:hAnsi="Adobe Caslon Pro"/>
                <w:b/>
              </w:rPr>
              <w:t xml:space="preserve"> IRC</w:t>
            </w:r>
          </w:p>
        </w:tc>
        <w:tc>
          <w:tcPr>
            <w:tcW w:w="993" w:type="dxa"/>
          </w:tcPr>
          <w:p w:rsidR="00A54C85" w:rsidRPr="006D2537" w:rsidRDefault="00A54C85" w:rsidP="006D2537">
            <w:pPr>
              <w:spacing w:after="0" w:line="240" w:lineRule="auto"/>
              <w:jc w:val="center"/>
              <w:rPr>
                <w:rFonts w:ascii="Adobe Caslon Pro" w:hAnsi="Adobe Caslon Pro"/>
                <w:b/>
              </w:rPr>
            </w:pPr>
            <w:r w:rsidRPr="006D2537">
              <w:rPr>
                <w:rFonts w:ascii="Adobe Caslon Pro" w:hAnsi="Adobe Caslon Pro"/>
                <w:b/>
              </w:rPr>
              <w:t>Classi</w:t>
            </w:r>
          </w:p>
        </w:tc>
        <w:tc>
          <w:tcPr>
            <w:tcW w:w="3119" w:type="dxa"/>
          </w:tcPr>
          <w:p w:rsidR="00A54C85" w:rsidRPr="006D2537" w:rsidRDefault="00A54C85" w:rsidP="006D2537">
            <w:pPr>
              <w:spacing w:after="0" w:line="240" w:lineRule="auto"/>
              <w:jc w:val="center"/>
              <w:rPr>
                <w:rFonts w:ascii="Adobe Caslon Pro" w:hAnsi="Adobe Caslon Pro"/>
                <w:b/>
              </w:rPr>
            </w:pPr>
            <w:r w:rsidRPr="006D2537">
              <w:rPr>
                <w:rFonts w:ascii="Adobe Caslon Pro" w:hAnsi="Adobe Caslon Pro"/>
                <w:b/>
              </w:rPr>
              <w:t>Orario</w:t>
            </w:r>
          </w:p>
        </w:tc>
        <w:tc>
          <w:tcPr>
            <w:tcW w:w="4252" w:type="dxa"/>
          </w:tcPr>
          <w:p w:rsidR="00A54C85" w:rsidRPr="008A1D44" w:rsidRDefault="00A54C85">
            <w:pPr>
              <w:spacing w:after="0" w:line="240" w:lineRule="auto"/>
              <w:jc w:val="center"/>
              <w:rPr>
                <w:rFonts w:ascii="Adobe Caslon Pro" w:hAnsi="Adobe Caslon Pro"/>
                <w:b/>
                <w:sz w:val="20"/>
                <w:szCs w:val="20"/>
              </w:rPr>
            </w:pPr>
            <w:r w:rsidRPr="008A1D44">
              <w:rPr>
                <w:rFonts w:ascii="Adobe Caslon Pro" w:hAnsi="Adobe Caslon Pro"/>
                <w:b/>
                <w:sz w:val="20"/>
                <w:szCs w:val="20"/>
              </w:rPr>
              <w:t>Docente Materia Alternativa</w:t>
            </w:r>
          </w:p>
        </w:tc>
      </w:tr>
      <w:tr w:rsidR="00A54C85" w:rsidRPr="006D2537" w:rsidTr="00AC0A52">
        <w:tc>
          <w:tcPr>
            <w:tcW w:w="1894" w:type="dxa"/>
          </w:tcPr>
          <w:p w:rsidR="00A54C85" w:rsidRPr="006D2537" w:rsidRDefault="00A54C85" w:rsidP="006D2537">
            <w:pPr>
              <w:spacing w:after="0" w:line="240" w:lineRule="auto"/>
              <w:rPr>
                <w:rFonts w:ascii="Adobe Caslon Pro" w:hAnsi="Adobe Caslon Pro"/>
                <w:sz w:val="20"/>
                <w:szCs w:val="20"/>
              </w:rPr>
            </w:pPr>
            <w:r w:rsidRPr="006D2537">
              <w:rPr>
                <w:rFonts w:ascii="Adobe Caslon Pro" w:hAnsi="Adobe Caslon Pro"/>
                <w:sz w:val="20"/>
                <w:szCs w:val="20"/>
              </w:rPr>
              <w:t>Mat. Alternativa</w:t>
            </w:r>
          </w:p>
          <w:p w:rsidR="00A54C85" w:rsidRPr="006D2537" w:rsidRDefault="00A54C85" w:rsidP="006D2537">
            <w:pPr>
              <w:spacing w:after="0" w:line="240" w:lineRule="auto"/>
              <w:rPr>
                <w:rFonts w:ascii="Adobe Caslon Pro" w:hAnsi="Adobe Caslon Pro"/>
                <w:sz w:val="20"/>
                <w:szCs w:val="20"/>
              </w:rPr>
            </w:pPr>
          </w:p>
        </w:tc>
        <w:tc>
          <w:tcPr>
            <w:tcW w:w="993" w:type="dxa"/>
          </w:tcPr>
          <w:p w:rsidR="00A54C85" w:rsidRPr="006D2537" w:rsidRDefault="00A54C85" w:rsidP="006D2537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 w:rsidRPr="006D2537">
              <w:rPr>
                <w:rFonts w:ascii="Adobe Caslon Pro" w:hAnsi="Adobe Caslon Pro"/>
                <w:sz w:val="20"/>
                <w:szCs w:val="20"/>
              </w:rPr>
              <w:t>1^A</w:t>
            </w:r>
          </w:p>
        </w:tc>
        <w:tc>
          <w:tcPr>
            <w:tcW w:w="3119" w:type="dxa"/>
          </w:tcPr>
          <w:p w:rsidR="00A54C85" w:rsidRPr="00A570D3" w:rsidRDefault="00A54C85" w:rsidP="00D100AB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Giovedì 14.00 -15.00</w:t>
            </w:r>
          </w:p>
        </w:tc>
        <w:tc>
          <w:tcPr>
            <w:tcW w:w="4252" w:type="dxa"/>
          </w:tcPr>
          <w:p w:rsidR="00A54C85" w:rsidRDefault="00A54C85">
            <w:pPr>
              <w:spacing w:after="0" w:line="240" w:lineRule="auto"/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</w:tc>
      </w:tr>
      <w:tr w:rsidR="00A54C85" w:rsidRPr="006D2537" w:rsidTr="00AC0A52">
        <w:tc>
          <w:tcPr>
            <w:tcW w:w="1894" w:type="dxa"/>
          </w:tcPr>
          <w:p w:rsidR="00A54C85" w:rsidRDefault="00A54C85">
            <w:r w:rsidRPr="006D2537">
              <w:rPr>
                <w:rFonts w:ascii="Adobe Caslon Pro" w:hAnsi="Adobe Caslon Pro"/>
                <w:sz w:val="20"/>
                <w:szCs w:val="20"/>
              </w:rPr>
              <w:t>Mat. Alternativa</w:t>
            </w:r>
          </w:p>
        </w:tc>
        <w:tc>
          <w:tcPr>
            <w:tcW w:w="993" w:type="dxa"/>
          </w:tcPr>
          <w:p w:rsidR="00A54C85" w:rsidRPr="006D2537" w:rsidRDefault="00A54C85" w:rsidP="006D2537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 w:rsidRPr="006D2537">
              <w:rPr>
                <w:rFonts w:ascii="Adobe Caslon Pro" w:hAnsi="Adobe Caslon Pro"/>
                <w:sz w:val="20"/>
                <w:szCs w:val="20"/>
              </w:rPr>
              <w:t>1^C</w:t>
            </w:r>
          </w:p>
        </w:tc>
        <w:tc>
          <w:tcPr>
            <w:tcW w:w="3119" w:type="dxa"/>
          </w:tcPr>
          <w:p w:rsidR="00A54C85" w:rsidRPr="00A570D3" w:rsidRDefault="00A54C85" w:rsidP="00A5167A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Lunedì 12.00 – 13.00</w:t>
            </w:r>
          </w:p>
        </w:tc>
        <w:tc>
          <w:tcPr>
            <w:tcW w:w="4252" w:type="dxa"/>
          </w:tcPr>
          <w:p w:rsidR="00A54C85" w:rsidRDefault="00A54C85">
            <w:pPr>
              <w:spacing w:after="0" w:line="240" w:lineRule="auto"/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</w:tc>
      </w:tr>
      <w:tr w:rsidR="00A54C85" w:rsidRPr="006D2537" w:rsidTr="00AC0A52">
        <w:tc>
          <w:tcPr>
            <w:tcW w:w="1894" w:type="dxa"/>
          </w:tcPr>
          <w:p w:rsidR="00A54C85" w:rsidRDefault="00A54C85">
            <w:r w:rsidRPr="006D2537">
              <w:rPr>
                <w:rFonts w:ascii="Adobe Caslon Pro" w:hAnsi="Adobe Caslon Pro"/>
                <w:sz w:val="20"/>
                <w:szCs w:val="20"/>
              </w:rPr>
              <w:t>Mat. Alternativa</w:t>
            </w:r>
          </w:p>
        </w:tc>
        <w:tc>
          <w:tcPr>
            <w:tcW w:w="993" w:type="dxa"/>
          </w:tcPr>
          <w:p w:rsidR="00A54C85" w:rsidRPr="006D2537" w:rsidRDefault="00A54C85" w:rsidP="006D2537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2^A</w:t>
            </w:r>
          </w:p>
        </w:tc>
        <w:tc>
          <w:tcPr>
            <w:tcW w:w="3119" w:type="dxa"/>
          </w:tcPr>
          <w:p w:rsidR="00A54C85" w:rsidRPr="00A570D3" w:rsidRDefault="00A54C85" w:rsidP="00596AAA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Mercoledì 12.00 -13.00</w:t>
            </w:r>
          </w:p>
        </w:tc>
        <w:tc>
          <w:tcPr>
            <w:tcW w:w="4252" w:type="dxa"/>
          </w:tcPr>
          <w:p w:rsidR="00A54C85" w:rsidRDefault="00A54C85">
            <w:pPr>
              <w:spacing w:after="0" w:line="240" w:lineRule="auto"/>
              <w:jc w:val="center"/>
              <w:rPr>
                <w:rFonts w:ascii="Adobe Caslon Pro" w:hAnsi="Adobe Caslon Pro"/>
              </w:rPr>
            </w:pPr>
          </w:p>
        </w:tc>
      </w:tr>
      <w:tr w:rsidR="00A54C85" w:rsidRPr="006D2537" w:rsidTr="00AC0A52">
        <w:tc>
          <w:tcPr>
            <w:tcW w:w="1894" w:type="dxa"/>
          </w:tcPr>
          <w:p w:rsidR="00A54C85" w:rsidRPr="006D2537" w:rsidRDefault="00A54C85">
            <w:pPr>
              <w:rPr>
                <w:rFonts w:ascii="Adobe Caslon Pro" w:hAnsi="Adobe Caslon Pro"/>
                <w:sz w:val="20"/>
                <w:szCs w:val="20"/>
              </w:rPr>
            </w:pPr>
            <w:r w:rsidRPr="006D2537">
              <w:rPr>
                <w:rFonts w:ascii="Adobe Caslon Pro" w:hAnsi="Adobe Caslon Pro"/>
                <w:sz w:val="20"/>
                <w:szCs w:val="20"/>
              </w:rPr>
              <w:t>Mat. Alternativa</w:t>
            </w:r>
          </w:p>
        </w:tc>
        <w:tc>
          <w:tcPr>
            <w:tcW w:w="993" w:type="dxa"/>
          </w:tcPr>
          <w:p w:rsidR="00A54C85" w:rsidRDefault="00A54C85" w:rsidP="006D2537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2^B</w:t>
            </w:r>
          </w:p>
        </w:tc>
        <w:tc>
          <w:tcPr>
            <w:tcW w:w="3119" w:type="dxa"/>
          </w:tcPr>
          <w:p w:rsidR="00A54C85" w:rsidRDefault="00A54C85" w:rsidP="00596AAA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Lunedì 10.00 – 11.00</w:t>
            </w:r>
          </w:p>
        </w:tc>
        <w:tc>
          <w:tcPr>
            <w:tcW w:w="4252" w:type="dxa"/>
          </w:tcPr>
          <w:p w:rsidR="00A54C85" w:rsidRDefault="00A54C85">
            <w:pPr>
              <w:spacing w:after="0" w:line="240" w:lineRule="auto"/>
              <w:jc w:val="center"/>
              <w:rPr>
                <w:rFonts w:ascii="Adobe Caslon Pro" w:hAnsi="Adobe Caslon Pro"/>
              </w:rPr>
            </w:pPr>
          </w:p>
        </w:tc>
      </w:tr>
      <w:tr w:rsidR="00A54C85" w:rsidRPr="006D2537" w:rsidTr="00AC0A52">
        <w:tc>
          <w:tcPr>
            <w:tcW w:w="1894" w:type="dxa"/>
          </w:tcPr>
          <w:p w:rsidR="00A54C85" w:rsidRDefault="00A54C85">
            <w:r w:rsidRPr="006D2537">
              <w:rPr>
                <w:rFonts w:ascii="Adobe Caslon Pro" w:hAnsi="Adobe Caslon Pro"/>
                <w:sz w:val="20"/>
                <w:szCs w:val="20"/>
              </w:rPr>
              <w:t>Mat. Alternativa</w:t>
            </w:r>
          </w:p>
        </w:tc>
        <w:tc>
          <w:tcPr>
            <w:tcW w:w="993" w:type="dxa"/>
          </w:tcPr>
          <w:p w:rsidR="00A54C85" w:rsidRPr="006D2537" w:rsidRDefault="00A54C85" w:rsidP="006D2537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2^C</w:t>
            </w:r>
          </w:p>
        </w:tc>
        <w:tc>
          <w:tcPr>
            <w:tcW w:w="3119" w:type="dxa"/>
          </w:tcPr>
          <w:p w:rsidR="00A54C85" w:rsidRPr="00A570D3" w:rsidRDefault="00A54C85" w:rsidP="006D2537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Martedì 13.00 – 14.00</w:t>
            </w:r>
          </w:p>
        </w:tc>
        <w:tc>
          <w:tcPr>
            <w:tcW w:w="4252" w:type="dxa"/>
          </w:tcPr>
          <w:p w:rsidR="00A54C85" w:rsidRDefault="00A54C85">
            <w:pPr>
              <w:spacing w:after="0" w:line="240" w:lineRule="auto"/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</w:tc>
      </w:tr>
      <w:tr w:rsidR="00A54C85" w:rsidRPr="006D2537" w:rsidTr="00AC0A52">
        <w:tc>
          <w:tcPr>
            <w:tcW w:w="1894" w:type="dxa"/>
          </w:tcPr>
          <w:p w:rsidR="00A54C85" w:rsidRDefault="00A54C85">
            <w:r w:rsidRPr="006D2537">
              <w:rPr>
                <w:rFonts w:ascii="Adobe Caslon Pro" w:hAnsi="Adobe Caslon Pro"/>
                <w:sz w:val="20"/>
                <w:szCs w:val="20"/>
              </w:rPr>
              <w:t>Mat. Alternativa</w:t>
            </w:r>
          </w:p>
        </w:tc>
        <w:tc>
          <w:tcPr>
            <w:tcW w:w="993" w:type="dxa"/>
          </w:tcPr>
          <w:p w:rsidR="00A54C85" w:rsidRPr="006D2537" w:rsidRDefault="00A54C85" w:rsidP="006D2537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3^A/B</w:t>
            </w:r>
          </w:p>
        </w:tc>
        <w:tc>
          <w:tcPr>
            <w:tcW w:w="3119" w:type="dxa"/>
          </w:tcPr>
          <w:p w:rsidR="00A54C85" w:rsidRPr="00A570D3" w:rsidRDefault="00A54C85" w:rsidP="00026B22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Lunedì 13.00 – 14.00</w:t>
            </w:r>
          </w:p>
        </w:tc>
        <w:tc>
          <w:tcPr>
            <w:tcW w:w="4252" w:type="dxa"/>
          </w:tcPr>
          <w:p w:rsidR="00A54C85" w:rsidRDefault="00A54C85">
            <w:pPr>
              <w:spacing w:after="0" w:line="240" w:lineRule="auto"/>
              <w:jc w:val="center"/>
              <w:rPr>
                <w:rFonts w:ascii="Adobe Caslon Pro" w:hAnsi="Adobe Caslon Pro"/>
              </w:rPr>
            </w:pPr>
          </w:p>
        </w:tc>
      </w:tr>
      <w:tr w:rsidR="00A54C85" w:rsidRPr="006D2537" w:rsidTr="00AC0A52">
        <w:tc>
          <w:tcPr>
            <w:tcW w:w="1894" w:type="dxa"/>
          </w:tcPr>
          <w:p w:rsidR="00A54C85" w:rsidRDefault="00A54C85" w:rsidP="00171ED4">
            <w:r w:rsidRPr="006D2537">
              <w:rPr>
                <w:rFonts w:ascii="Adobe Caslon Pro" w:hAnsi="Adobe Caslon Pro"/>
                <w:sz w:val="20"/>
                <w:szCs w:val="20"/>
              </w:rPr>
              <w:t>Mat. Alternativa</w:t>
            </w:r>
          </w:p>
        </w:tc>
        <w:tc>
          <w:tcPr>
            <w:tcW w:w="993" w:type="dxa"/>
          </w:tcPr>
          <w:p w:rsidR="00A54C85" w:rsidRDefault="00A54C85" w:rsidP="006D2537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3^C</w:t>
            </w:r>
          </w:p>
        </w:tc>
        <w:tc>
          <w:tcPr>
            <w:tcW w:w="3119" w:type="dxa"/>
          </w:tcPr>
          <w:p w:rsidR="00A54C85" w:rsidRDefault="00A54C85" w:rsidP="00CD2F73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\</w:t>
            </w:r>
          </w:p>
        </w:tc>
        <w:tc>
          <w:tcPr>
            <w:tcW w:w="4252" w:type="dxa"/>
          </w:tcPr>
          <w:p w:rsidR="00A54C85" w:rsidRDefault="00A54C85">
            <w:pPr>
              <w:spacing w:after="0" w:line="240" w:lineRule="auto"/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</w:tc>
      </w:tr>
    </w:tbl>
    <w:p w:rsidR="00B87766" w:rsidRPr="005A5CEB" w:rsidRDefault="00B87766" w:rsidP="00A37B7D">
      <w:pPr>
        <w:spacing w:after="0" w:line="240" w:lineRule="auto"/>
        <w:jc w:val="center"/>
        <w:rPr>
          <w:rFonts w:ascii="Adobe Caslon Pro" w:hAnsi="Adobe Caslon Pro"/>
          <w:sz w:val="16"/>
          <w:szCs w:val="16"/>
        </w:rPr>
      </w:pPr>
    </w:p>
    <w:p w:rsidR="00B87766" w:rsidRPr="00414E5D" w:rsidRDefault="00B87766" w:rsidP="00B352FC">
      <w:pPr>
        <w:spacing w:after="0" w:line="240" w:lineRule="auto"/>
        <w:jc w:val="both"/>
        <w:rPr>
          <w:rFonts w:ascii="Times New Roman" w:hAnsi="Times New Roman"/>
          <w:noProof/>
          <w:lang w:eastAsia="it-IT"/>
        </w:rPr>
      </w:pPr>
    </w:p>
    <w:p w:rsidR="001375E7" w:rsidRDefault="001375E7" w:rsidP="001375E7">
      <w:pPr>
        <w:spacing w:after="0" w:line="240" w:lineRule="auto"/>
        <w:jc w:val="center"/>
        <w:rPr>
          <w:rFonts w:ascii="Adobe Caslon Pro" w:hAnsi="Adobe Caslon Pro"/>
          <w:sz w:val="16"/>
          <w:szCs w:val="16"/>
        </w:rPr>
      </w:pPr>
    </w:p>
    <w:p w:rsidR="0002415B" w:rsidRDefault="0002415B" w:rsidP="001375E7">
      <w:pPr>
        <w:spacing w:after="0" w:line="240" w:lineRule="auto"/>
        <w:jc w:val="center"/>
        <w:rPr>
          <w:rFonts w:ascii="Adobe Caslon Pro" w:hAnsi="Adobe Caslon Pro"/>
          <w:sz w:val="16"/>
          <w:szCs w:val="16"/>
        </w:rPr>
      </w:pPr>
    </w:p>
    <w:p w:rsidR="0002415B" w:rsidRDefault="0002415B" w:rsidP="001375E7">
      <w:pPr>
        <w:spacing w:after="0" w:line="240" w:lineRule="auto"/>
        <w:jc w:val="center"/>
        <w:rPr>
          <w:rFonts w:ascii="Adobe Caslon Pro" w:hAnsi="Adobe Caslon Pro"/>
          <w:sz w:val="16"/>
          <w:szCs w:val="16"/>
        </w:rPr>
      </w:pPr>
    </w:p>
    <w:p w:rsidR="001375E7" w:rsidRPr="00A570D3" w:rsidRDefault="00ED2EAA" w:rsidP="001375E7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  <w:r>
        <w:rPr>
          <w:rFonts w:ascii="Adobe Caslon Pro" w:hAnsi="Adobe Caslon Pro"/>
          <w:sz w:val="32"/>
          <w:szCs w:val="32"/>
        </w:rPr>
        <w:t>GENTILESCHI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4"/>
        <w:gridCol w:w="2835"/>
        <w:gridCol w:w="993"/>
        <w:gridCol w:w="3119"/>
      </w:tblGrid>
      <w:tr w:rsidR="00154074" w:rsidRPr="006D2537" w:rsidTr="00171ED4">
        <w:tc>
          <w:tcPr>
            <w:tcW w:w="1894" w:type="dxa"/>
          </w:tcPr>
          <w:p w:rsidR="00154074" w:rsidRPr="006D2537" w:rsidRDefault="00154074" w:rsidP="00171ED4">
            <w:pPr>
              <w:spacing w:after="0" w:line="240" w:lineRule="auto"/>
              <w:ind w:left="142"/>
              <w:jc w:val="center"/>
              <w:rPr>
                <w:rFonts w:ascii="Adobe Caslon Pro" w:hAnsi="Adobe Caslon Pro"/>
                <w:b/>
              </w:rPr>
            </w:pPr>
            <w:r w:rsidRPr="006D2537">
              <w:rPr>
                <w:rFonts w:ascii="Adobe Caslon Pro" w:hAnsi="Adobe Caslon Pro"/>
                <w:b/>
              </w:rPr>
              <w:t>Materia</w:t>
            </w:r>
          </w:p>
        </w:tc>
        <w:tc>
          <w:tcPr>
            <w:tcW w:w="2835" w:type="dxa"/>
          </w:tcPr>
          <w:p w:rsidR="00154074" w:rsidRPr="006D2537" w:rsidRDefault="00154074" w:rsidP="00171ED4">
            <w:pPr>
              <w:spacing w:after="0" w:line="240" w:lineRule="auto"/>
              <w:jc w:val="center"/>
              <w:rPr>
                <w:rFonts w:ascii="Adobe Caslon Pro" w:hAnsi="Adobe Caslon Pro"/>
                <w:b/>
              </w:rPr>
            </w:pPr>
            <w:r w:rsidRPr="006D2537">
              <w:rPr>
                <w:rFonts w:ascii="Adobe Caslon Pro" w:hAnsi="Adobe Caslon Pro"/>
                <w:b/>
              </w:rPr>
              <w:t>Docente IRC</w:t>
            </w:r>
          </w:p>
        </w:tc>
        <w:tc>
          <w:tcPr>
            <w:tcW w:w="993" w:type="dxa"/>
          </w:tcPr>
          <w:p w:rsidR="00154074" w:rsidRPr="006D2537" w:rsidRDefault="00154074" w:rsidP="00171ED4">
            <w:pPr>
              <w:spacing w:after="0" w:line="240" w:lineRule="auto"/>
              <w:jc w:val="center"/>
              <w:rPr>
                <w:rFonts w:ascii="Adobe Caslon Pro" w:hAnsi="Adobe Caslon Pro"/>
                <w:b/>
              </w:rPr>
            </w:pPr>
            <w:r w:rsidRPr="006D2537">
              <w:rPr>
                <w:rFonts w:ascii="Adobe Caslon Pro" w:hAnsi="Adobe Caslon Pro"/>
                <w:b/>
              </w:rPr>
              <w:t>Classi</w:t>
            </w:r>
          </w:p>
        </w:tc>
        <w:tc>
          <w:tcPr>
            <w:tcW w:w="3119" w:type="dxa"/>
          </w:tcPr>
          <w:p w:rsidR="00154074" w:rsidRPr="006D2537" w:rsidRDefault="00154074" w:rsidP="00171ED4">
            <w:pPr>
              <w:spacing w:after="0" w:line="240" w:lineRule="auto"/>
              <w:jc w:val="center"/>
              <w:rPr>
                <w:rFonts w:ascii="Adobe Caslon Pro" w:hAnsi="Adobe Caslon Pro"/>
                <w:b/>
              </w:rPr>
            </w:pPr>
            <w:r w:rsidRPr="006D2537">
              <w:rPr>
                <w:rFonts w:ascii="Adobe Caslon Pro" w:hAnsi="Adobe Caslon Pro"/>
                <w:b/>
              </w:rPr>
              <w:t>Orario</w:t>
            </w:r>
          </w:p>
        </w:tc>
      </w:tr>
      <w:tr w:rsidR="00154074" w:rsidRPr="006D2537" w:rsidTr="00171ED4">
        <w:tc>
          <w:tcPr>
            <w:tcW w:w="1894" w:type="dxa"/>
          </w:tcPr>
          <w:p w:rsidR="00154074" w:rsidRPr="006D2537" w:rsidRDefault="00154074" w:rsidP="00171ED4">
            <w:pPr>
              <w:spacing w:after="0" w:line="240" w:lineRule="auto"/>
              <w:rPr>
                <w:rFonts w:ascii="Adobe Caslon Pro" w:hAnsi="Adobe Caslon Pro"/>
                <w:sz w:val="20"/>
                <w:szCs w:val="20"/>
              </w:rPr>
            </w:pPr>
            <w:r w:rsidRPr="006D2537">
              <w:rPr>
                <w:rFonts w:ascii="Adobe Caslon Pro" w:hAnsi="Adobe Caslon Pro"/>
                <w:sz w:val="20"/>
                <w:szCs w:val="20"/>
              </w:rPr>
              <w:t>Mat. Alternativa</w:t>
            </w:r>
          </w:p>
        </w:tc>
        <w:tc>
          <w:tcPr>
            <w:tcW w:w="2835" w:type="dxa"/>
          </w:tcPr>
          <w:p w:rsidR="00154074" w:rsidRPr="006D2537" w:rsidRDefault="00154074" w:rsidP="00171ED4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Annibali Stefano</w:t>
            </w:r>
          </w:p>
        </w:tc>
        <w:tc>
          <w:tcPr>
            <w:tcW w:w="993" w:type="dxa"/>
          </w:tcPr>
          <w:p w:rsidR="00154074" w:rsidRPr="006D2537" w:rsidRDefault="00154074" w:rsidP="00171ED4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4^A</w:t>
            </w:r>
          </w:p>
        </w:tc>
        <w:tc>
          <w:tcPr>
            <w:tcW w:w="3119" w:type="dxa"/>
          </w:tcPr>
          <w:p w:rsidR="00154074" w:rsidRPr="00A570D3" w:rsidRDefault="00154074" w:rsidP="001375E7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Lunedì 15.00 -16.00</w:t>
            </w:r>
          </w:p>
        </w:tc>
      </w:tr>
      <w:tr w:rsidR="00154074" w:rsidRPr="006D2537" w:rsidTr="00171ED4">
        <w:tc>
          <w:tcPr>
            <w:tcW w:w="1894" w:type="dxa"/>
          </w:tcPr>
          <w:p w:rsidR="00154074" w:rsidRPr="006D2537" w:rsidRDefault="00154074" w:rsidP="00741014">
            <w:pPr>
              <w:spacing w:after="0" w:line="240" w:lineRule="auto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Mat. Alternativa</w:t>
            </w:r>
          </w:p>
        </w:tc>
        <w:tc>
          <w:tcPr>
            <w:tcW w:w="2835" w:type="dxa"/>
          </w:tcPr>
          <w:p w:rsidR="00154074" w:rsidRDefault="00154074" w:rsidP="00171ED4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Annibali Stefano</w:t>
            </w:r>
          </w:p>
        </w:tc>
        <w:tc>
          <w:tcPr>
            <w:tcW w:w="993" w:type="dxa"/>
          </w:tcPr>
          <w:p w:rsidR="00154074" w:rsidRDefault="00154074" w:rsidP="00171ED4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>4^B</w:t>
            </w:r>
          </w:p>
        </w:tc>
        <w:tc>
          <w:tcPr>
            <w:tcW w:w="3119" w:type="dxa"/>
          </w:tcPr>
          <w:p w:rsidR="00154074" w:rsidRPr="00A570D3" w:rsidRDefault="00154074" w:rsidP="001375E7">
            <w:pPr>
              <w:spacing w:after="0" w:line="240" w:lineRule="auto"/>
              <w:jc w:val="center"/>
              <w:rPr>
                <w:rFonts w:ascii="Adobe Caslon Pro" w:hAnsi="Adobe Caslon Pro"/>
                <w:sz w:val="20"/>
                <w:szCs w:val="20"/>
              </w:rPr>
            </w:pPr>
            <w:r>
              <w:rPr>
                <w:rFonts w:ascii="Adobe Caslon Pro" w:hAnsi="Adobe Caslon Pro"/>
                <w:sz w:val="20"/>
                <w:szCs w:val="20"/>
              </w:rPr>
              <w:t xml:space="preserve">Martedì 15.00 – 16.00       </w:t>
            </w:r>
          </w:p>
        </w:tc>
      </w:tr>
    </w:tbl>
    <w:p w:rsidR="003725E8" w:rsidRDefault="003725E8" w:rsidP="00B87766">
      <w:pPr>
        <w:spacing w:after="0" w:line="240" w:lineRule="auto"/>
        <w:rPr>
          <w:rFonts w:ascii="Adobe Caslon Pro" w:hAnsi="Adobe Caslon Pro"/>
          <w:sz w:val="20"/>
          <w:szCs w:val="20"/>
        </w:rPr>
      </w:pPr>
    </w:p>
    <w:p w:rsidR="00ED2EAA" w:rsidRDefault="00154074" w:rsidP="00B87766">
      <w:pPr>
        <w:spacing w:after="0" w:line="240" w:lineRule="auto"/>
        <w:rPr>
          <w:rFonts w:ascii="Adobe Caslon Pro" w:hAnsi="Adobe Caslon Pro"/>
          <w:sz w:val="20"/>
          <w:szCs w:val="20"/>
        </w:rPr>
      </w:pPr>
      <w:r>
        <w:rPr>
          <w:rFonts w:ascii="Adobe Caslon Pro" w:hAnsi="Adobe Caslon Pro"/>
          <w:sz w:val="20"/>
          <w:szCs w:val="20"/>
        </w:rPr>
        <w:t>Carrara, 23</w:t>
      </w:r>
      <w:r w:rsidR="0002415B">
        <w:rPr>
          <w:rFonts w:ascii="Adobe Caslon Pro" w:hAnsi="Adobe Caslon Pro"/>
          <w:sz w:val="20"/>
          <w:szCs w:val="20"/>
        </w:rPr>
        <w:t>/11/2020</w:t>
      </w:r>
      <w:r w:rsidR="00A5167A">
        <w:rPr>
          <w:rFonts w:ascii="Adobe Caslon Pro" w:hAnsi="Adobe Caslon Pro"/>
          <w:sz w:val="20"/>
          <w:szCs w:val="20"/>
        </w:rPr>
        <w:tab/>
      </w:r>
      <w:r w:rsidR="00A5167A">
        <w:rPr>
          <w:rFonts w:ascii="Adobe Caslon Pro" w:hAnsi="Adobe Caslon Pro"/>
          <w:sz w:val="20"/>
          <w:szCs w:val="20"/>
        </w:rPr>
        <w:tab/>
      </w:r>
      <w:r w:rsidR="00A5167A">
        <w:rPr>
          <w:rFonts w:ascii="Adobe Caslon Pro" w:hAnsi="Adobe Caslon Pro"/>
          <w:sz w:val="20"/>
          <w:szCs w:val="20"/>
        </w:rPr>
        <w:tab/>
      </w:r>
      <w:r w:rsidR="00A5167A">
        <w:rPr>
          <w:rFonts w:ascii="Adobe Caslon Pro" w:hAnsi="Adobe Caslon Pro"/>
          <w:sz w:val="20"/>
          <w:szCs w:val="20"/>
        </w:rPr>
        <w:tab/>
      </w:r>
      <w:r w:rsidR="00A5167A">
        <w:rPr>
          <w:rFonts w:ascii="Adobe Caslon Pro" w:hAnsi="Adobe Caslon Pro"/>
          <w:sz w:val="20"/>
          <w:szCs w:val="20"/>
        </w:rPr>
        <w:tab/>
      </w:r>
      <w:r w:rsidR="00A5167A">
        <w:rPr>
          <w:rFonts w:ascii="Adobe Caslon Pro" w:hAnsi="Adobe Caslon Pro"/>
          <w:sz w:val="20"/>
          <w:szCs w:val="20"/>
        </w:rPr>
        <w:tab/>
      </w:r>
      <w:r w:rsidR="00A5167A">
        <w:rPr>
          <w:rFonts w:ascii="Adobe Caslon Pro" w:hAnsi="Adobe Caslon Pro"/>
          <w:sz w:val="20"/>
          <w:szCs w:val="20"/>
        </w:rPr>
        <w:tab/>
      </w:r>
      <w:r w:rsidR="00A5167A">
        <w:rPr>
          <w:rFonts w:ascii="Adobe Caslon Pro" w:hAnsi="Adobe Caslon Pro"/>
          <w:sz w:val="20"/>
          <w:szCs w:val="20"/>
        </w:rPr>
        <w:tab/>
      </w:r>
      <w:r w:rsidR="00A5167A">
        <w:rPr>
          <w:rFonts w:ascii="Adobe Caslon Pro" w:hAnsi="Adobe Caslon Pro"/>
          <w:sz w:val="20"/>
          <w:szCs w:val="20"/>
        </w:rPr>
        <w:tab/>
      </w:r>
      <w:r w:rsidR="00A5167A">
        <w:rPr>
          <w:rFonts w:ascii="Adobe Caslon Pro" w:hAnsi="Adobe Caslon Pro"/>
          <w:sz w:val="20"/>
          <w:szCs w:val="20"/>
        </w:rPr>
        <w:tab/>
        <w:t>Il Dirigente Scolastico</w:t>
      </w:r>
    </w:p>
    <w:p w:rsidR="00A5167A" w:rsidRDefault="00A5167A" w:rsidP="00A5167A">
      <w:pPr>
        <w:spacing w:after="0" w:line="240" w:lineRule="auto"/>
        <w:ind w:left="8496"/>
        <w:rPr>
          <w:rFonts w:ascii="Adobe Caslon Pro" w:hAnsi="Adobe Caslon Pro"/>
          <w:sz w:val="20"/>
          <w:szCs w:val="20"/>
        </w:rPr>
      </w:pPr>
      <w:r>
        <w:rPr>
          <w:rFonts w:ascii="Adobe Caslon Pro" w:hAnsi="Adobe Caslon Pro"/>
          <w:sz w:val="20"/>
          <w:szCs w:val="20"/>
        </w:rPr>
        <w:t xml:space="preserve">       Ilaria Zolesi</w:t>
      </w:r>
    </w:p>
    <w:p w:rsidR="00ED2EAA" w:rsidRDefault="00ED2EAA" w:rsidP="00B87766">
      <w:pPr>
        <w:spacing w:after="0" w:line="240" w:lineRule="auto"/>
        <w:rPr>
          <w:rFonts w:ascii="Adobe Caslon Pro" w:hAnsi="Adobe Caslon Pro"/>
          <w:sz w:val="20"/>
          <w:szCs w:val="20"/>
        </w:rPr>
      </w:pPr>
    </w:p>
    <w:p w:rsidR="00ED2EAA" w:rsidRDefault="00ED2EAA" w:rsidP="00B87766">
      <w:pPr>
        <w:spacing w:after="0" w:line="240" w:lineRule="auto"/>
        <w:rPr>
          <w:rFonts w:ascii="Adobe Caslon Pro" w:hAnsi="Adobe Caslon Pro"/>
          <w:sz w:val="20"/>
          <w:szCs w:val="20"/>
        </w:rPr>
      </w:pPr>
    </w:p>
    <w:p w:rsidR="00ED2EAA" w:rsidRDefault="00ED2EAA" w:rsidP="00B87766">
      <w:pPr>
        <w:spacing w:after="0" w:line="240" w:lineRule="auto"/>
        <w:rPr>
          <w:rFonts w:ascii="Adobe Caslon Pro" w:hAnsi="Adobe Caslon Pro"/>
          <w:sz w:val="20"/>
          <w:szCs w:val="20"/>
        </w:rPr>
      </w:pPr>
    </w:p>
    <w:p w:rsidR="00ED2EAA" w:rsidRDefault="00ED2EAA" w:rsidP="00B87766">
      <w:pPr>
        <w:spacing w:after="0" w:line="240" w:lineRule="auto"/>
        <w:rPr>
          <w:rFonts w:ascii="Adobe Caslon Pro" w:hAnsi="Adobe Caslon Pro"/>
          <w:sz w:val="20"/>
          <w:szCs w:val="20"/>
        </w:rPr>
      </w:pPr>
    </w:p>
    <w:p w:rsidR="00ED2EAA" w:rsidRDefault="00ED2EAA" w:rsidP="00B87766">
      <w:pPr>
        <w:spacing w:after="0" w:line="240" w:lineRule="auto"/>
        <w:rPr>
          <w:rFonts w:ascii="Adobe Caslon Pro" w:hAnsi="Adobe Caslon Pro"/>
          <w:sz w:val="20"/>
          <w:szCs w:val="20"/>
        </w:rPr>
      </w:pPr>
    </w:p>
    <w:p w:rsidR="00ED2EAA" w:rsidRDefault="00ED2EAA" w:rsidP="00B87766">
      <w:pPr>
        <w:spacing w:after="0" w:line="240" w:lineRule="auto"/>
        <w:rPr>
          <w:rFonts w:ascii="Adobe Caslon Pro" w:hAnsi="Adobe Caslon Pro"/>
          <w:sz w:val="20"/>
          <w:szCs w:val="20"/>
        </w:rPr>
      </w:pPr>
    </w:p>
    <w:p w:rsidR="00ED2EAA" w:rsidRDefault="00ED2EAA" w:rsidP="00B87766">
      <w:pPr>
        <w:spacing w:after="0" w:line="240" w:lineRule="auto"/>
        <w:rPr>
          <w:rFonts w:ascii="Adobe Caslon Pro" w:hAnsi="Adobe Caslon Pro"/>
          <w:sz w:val="20"/>
          <w:szCs w:val="20"/>
        </w:rPr>
      </w:pPr>
    </w:p>
    <w:p w:rsidR="00ED2EAA" w:rsidRDefault="00ED2EAA" w:rsidP="00B87766">
      <w:pPr>
        <w:spacing w:after="0" w:line="240" w:lineRule="auto"/>
        <w:rPr>
          <w:rFonts w:ascii="Adobe Caslon Pro" w:hAnsi="Adobe Caslon Pro"/>
          <w:sz w:val="20"/>
          <w:szCs w:val="20"/>
        </w:rPr>
      </w:pPr>
    </w:p>
    <w:p w:rsidR="00ED2EAA" w:rsidRDefault="00ED2EAA" w:rsidP="00B87766">
      <w:pPr>
        <w:spacing w:after="0" w:line="240" w:lineRule="auto"/>
        <w:rPr>
          <w:rFonts w:ascii="Adobe Caslon Pro" w:hAnsi="Adobe Caslon Pro"/>
          <w:sz w:val="20"/>
          <w:szCs w:val="20"/>
        </w:rPr>
      </w:pPr>
    </w:p>
    <w:p w:rsidR="00ED2EAA" w:rsidRDefault="00ED2EAA" w:rsidP="00B87766">
      <w:pPr>
        <w:spacing w:after="0" w:line="240" w:lineRule="auto"/>
        <w:rPr>
          <w:rFonts w:ascii="Adobe Caslon Pro" w:hAnsi="Adobe Caslon Pro"/>
          <w:sz w:val="20"/>
          <w:szCs w:val="20"/>
        </w:rPr>
      </w:pPr>
    </w:p>
    <w:p w:rsidR="00294D58" w:rsidRDefault="00294D58" w:rsidP="00ED2EAA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294D58" w:rsidRDefault="00294D58" w:rsidP="00ED2EAA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ED2EAA" w:rsidRPr="00414E5D" w:rsidRDefault="00ED2EAA" w:rsidP="00B87766">
      <w:pPr>
        <w:spacing w:after="0" w:line="240" w:lineRule="auto"/>
        <w:rPr>
          <w:rFonts w:ascii="Adobe Caslon Pro" w:hAnsi="Adobe Caslon Pro"/>
          <w:sz w:val="20"/>
          <w:szCs w:val="20"/>
        </w:rPr>
      </w:pPr>
    </w:p>
    <w:sectPr w:rsidR="00ED2EAA" w:rsidRPr="00414E5D" w:rsidSect="000A4BE8">
      <w:headerReference w:type="default" r:id="rId8"/>
      <w:footerReference w:type="default" r:id="rId9"/>
      <w:pgSz w:w="16838" w:h="11906" w:orient="landscape"/>
      <w:pgMar w:top="1134" w:right="568" w:bottom="1134" w:left="142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4D" w:rsidRDefault="006F344D" w:rsidP="000C6093">
      <w:pPr>
        <w:spacing w:after="0" w:line="240" w:lineRule="auto"/>
      </w:pPr>
      <w:r>
        <w:separator/>
      </w:r>
    </w:p>
  </w:endnote>
  <w:endnote w:type="continuationSeparator" w:id="0">
    <w:p w:rsidR="006F344D" w:rsidRDefault="006F344D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Rubik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928" w:rsidRDefault="00940928" w:rsidP="00A5167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4D" w:rsidRDefault="006F344D" w:rsidP="000C6093">
      <w:pPr>
        <w:spacing w:after="0" w:line="240" w:lineRule="auto"/>
      </w:pPr>
      <w:r>
        <w:separator/>
      </w:r>
    </w:p>
  </w:footnote>
  <w:footnote w:type="continuationSeparator" w:id="0">
    <w:p w:rsidR="006F344D" w:rsidRDefault="006F344D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928" w:rsidRDefault="00940928" w:rsidP="0094092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C"/>
    <w:rsid w:val="00007302"/>
    <w:rsid w:val="0002415B"/>
    <w:rsid w:val="00026B22"/>
    <w:rsid w:val="00045626"/>
    <w:rsid w:val="000A4BE8"/>
    <w:rsid w:val="000A6054"/>
    <w:rsid w:val="000C6093"/>
    <w:rsid w:val="000E6071"/>
    <w:rsid w:val="000F11B0"/>
    <w:rsid w:val="00121D4E"/>
    <w:rsid w:val="001375E7"/>
    <w:rsid w:val="00152C0C"/>
    <w:rsid w:val="00154074"/>
    <w:rsid w:val="00166D47"/>
    <w:rsid w:val="00171ED4"/>
    <w:rsid w:val="001A77B6"/>
    <w:rsid w:val="002229A1"/>
    <w:rsid w:val="00294D58"/>
    <w:rsid w:val="002F0DD2"/>
    <w:rsid w:val="0033667F"/>
    <w:rsid w:val="003725E8"/>
    <w:rsid w:val="0037287C"/>
    <w:rsid w:val="003A5941"/>
    <w:rsid w:val="003E147B"/>
    <w:rsid w:val="00414E5D"/>
    <w:rsid w:val="00442602"/>
    <w:rsid w:val="0046476B"/>
    <w:rsid w:val="004711CC"/>
    <w:rsid w:val="004863B0"/>
    <w:rsid w:val="00500C04"/>
    <w:rsid w:val="005048FC"/>
    <w:rsid w:val="0056066D"/>
    <w:rsid w:val="00560D6C"/>
    <w:rsid w:val="00596A01"/>
    <w:rsid w:val="00596AAA"/>
    <w:rsid w:val="005A3827"/>
    <w:rsid w:val="005A5CEB"/>
    <w:rsid w:val="005B237F"/>
    <w:rsid w:val="005B6BCD"/>
    <w:rsid w:val="006613B7"/>
    <w:rsid w:val="006D2537"/>
    <w:rsid w:val="006E24C4"/>
    <w:rsid w:val="006F344D"/>
    <w:rsid w:val="0071478A"/>
    <w:rsid w:val="00741014"/>
    <w:rsid w:val="00763643"/>
    <w:rsid w:val="0078585E"/>
    <w:rsid w:val="007E59B1"/>
    <w:rsid w:val="007F6ACD"/>
    <w:rsid w:val="008253F4"/>
    <w:rsid w:val="00826CED"/>
    <w:rsid w:val="00890007"/>
    <w:rsid w:val="008A1D44"/>
    <w:rsid w:val="008C4E7A"/>
    <w:rsid w:val="009358EE"/>
    <w:rsid w:val="00940928"/>
    <w:rsid w:val="009B66FA"/>
    <w:rsid w:val="009C29FB"/>
    <w:rsid w:val="009D3803"/>
    <w:rsid w:val="009F752B"/>
    <w:rsid w:val="00A120D8"/>
    <w:rsid w:val="00A37B7D"/>
    <w:rsid w:val="00A5167A"/>
    <w:rsid w:val="00A54C85"/>
    <w:rsid w:val="00A570D3"/>
    <w:rsid w:val="00A757C2"/>
    <w:rsid w:val="00A95B37"/>
    <w:rsid w:val="00AC0A52"/>
    <w:rsid w:val="00B06E92"/>
    <w:rsid w:val="00B2225B"/>
    <w:rsid w:val="00B352FC"/>
    <w:rsid w:val="00B82473"/>
    <w:rsid w:val="00B87766"/>
    <w:rsid w:val="00BC63EC"/>
    <w:rsid w:val="00C53FB8"/>
    <w:rsid w:val="00C60176"/>
    <w:rsid w:val="00C92B21"/>
    <w:rsid w:val="00CD2F73"/>
    <w:rsid w:val="00CF29E9"/>
    <w:rsid w:val="00CF343C"/>
    <w:rsid w:val="00D100AB"/>
    <w:rsid w:val="00D421D7"/>
    <w:rsid w:val="00D93A58"/>
    <w:rsid w:val="00DB5E58"/>
    <w:rsid w:val="00DC7625"/>
    <w:rsid w:val="00DF2ACB"/>
    <w:rsid w:val="00E33656"/>
    <w:rsid w:val="00ED2668"/>
    <w:rsid w:val="00ED2EAA"/>
    <w:rsid w:val="00EF3DB2"/>
    <w:rsid w:val="00F35EFB"/>
    <w:rsid w:val="00F76E1B"/>
    <w:rsid w:val="00FA2E54"/>
    <w:rsid w:val="00FD1532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B12514-07B1-48C8-B6B2-19FEF3CA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53FB8"/>
    <w:pPr>
      <w:keepNext/>
      <w:autoSpaceDE w:val="0"/>
      <w:autoSpaceDN w:val="0"/>
      <w:spacing w:after="40" w:line="240" w:lineRule="auto"/>
      <w:jc w:val="center"/>
      <w:outlineLvl w:val="0"/>
    </w:pPr>
    <w:rPr>
      <w:rFonts w:ascii="Arial" w:eastAsia="Times New Roman" w:hAnsi="Arial" w:cs="Arial"/>
      <w:i/>
      <w:iCs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character" w:customStyle="1" w:styleId="Titolo1Carattere">
    <w:name w:val="Titolo 1 Carattere"/>
    <w:basedOn w:val="Carpredefinitoparagrafo"/>
    <w:link w:val="Titolo1"/>
    <w:uiPriority w:val="99"/>
    <w:rsid w:val="00C53FB8"/>
    <w:rPr>
      <w:rFonts w:ascii="Arial" w:eastAsia="Times New Roman" w:hAnsi="Arial" w:cs="Arial"/>
      <w:i/>
      <w:iCs/>
      <w:sz w:val="32"/>
      <w:szCs w:val="32"/>
    </w:rPr>
  </w:style>
  <w:style w:type="paragraph" w:styleId="Corpodeltesto">
    <w:name w:val="Corpo del testo"/>
    <w:basedOn w:val="Normale"/>
    <w:link w:val="CorpodeltestoCarattere"/>
    <w:uiPriority w:val="99"/>
    <w:semiHidden/>
    <w:unhideWhenUsed/>
    <w:rsid w:val="00C53FB8"/>
    <w:pPr>
      <w:autoSpaceDE w:val="0"/>
      <w:autoSpaceDN w:val="0"/>
      <w:spacing w:after="40" w:line="240" w:lineRule="auto"/>
      <w:jc w:val="right"/>
    </w:pPr>
    <w:rPr>
      <w:rFonts w:ascii="Arial" w:eastAsia="Times New Roman" w:hAnsi="Arial" w:cs="Arial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53FB8"/>
    <w:rPr>
      <w:rFonts w:ascii="Arial" w:eastAsia="Times New Roman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5A5C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E7E8-BAF0-4227-B654-65ECE81D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Administrator</cp:lastModifiedBy>
  <cp:revision>2</cp:revision>
  <cp:lastPrinted>2017-12-14T10:08:00Z</cp:lastPrinted>
  <dcterms:created xsi:type="dcterms:W3CDTF">2020-11-24T13:32:00Z</dcterms:created>
  <dcterms:modified xsi:type="dcterms:W3CDTF">2020-11-24T13:32:00Z</dcterms:modified>
</cp:coreProperties>
</file>