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32" w:rsidRPr="00783BD1" w:rsidRDefault="00375A32" w:rsidP="00375A32">
      <w:pPr>
        <w:jc w:val="both"/>
        <w:rPr>
          <w:b/>
        </w:rPr>
      </w:pPr>
    </w:p>
    <w:p w:rsidR="00375A32" w:rsidRPr="00783BD1" w:rsidRDefault="00375A32" w:rsidP="00375A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Arial"/>
          <w:b/>
        </w:rPr>
      </w:pPr>
      <w:r w:rsidRPr="00783BD1">
        <w:rPr>
          <w:rFonts w:cs="Arial"/>
        </w:rPr>
        <w:t>ALLEGATO 3</w:t>
      </w:r>
    </w:p>
    <w:p w:rsidR="00375A32" w:rsidRPr="00783BD1" w:rsidRDefault="00375A32" w:rsidP="00375A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Arial"/>
          <w:b/>
        </w:rPr>
      </w:pPr>
      <w:r w:rsidRPr="00783BD1">
        <w:rPr>
          <w:rFonts w:cs="Arial"/>
        </w:rPr>
        <w:t>AUTOCERTIFICAZIONE SOSTITUTIVA DEL DURC / TRACCIABILIT</w:t>
      </w:r>
      <w:r>
        <w:rPr>
          <w:rFonts w:cs="Arial"/>
        </w:rPr>
        <w:t>Á</w:t>
      </w:r>
      <w:r w:rsidRPr="00783BD1">
        <w:rPr>
          <w:rFonts w:cs="Arial"/>
        </w:rPr>
        <w:t xml:space="preserve"> FLUSSI FINANZIARI</w:t>
      </w:r>
    </w:p>
    <w:p w:rsidR="00375A32" w:rsidRPr="00783BD1" w:rsidRDefault="00375A32" w:rsidP="00375A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Arial"/>
          <w:b/>
        </w:rPr>
      </w:pPr>
      <w:r w:rsidRPr="00783BD1">
        <w:rPr>
          <w:rFonts w:cs="Arial"/>
        </w:rPr>
        <w:t>DICHIARAZIONE SOSTITUTIVA DELL’ATTO DI NOTORIET</w:t>
      </w:r>
      <w:r>
        <w:rPr>
          <w:rFonts w:cs="Arial"/>
        </w:rPr>
        <w:t>Á</w:t>
      </w:r>
      <w:r w:rsidRPr="00783BD1">
        <w:rPr>
          <w:rFonts w:cs="Arial"/>
        </w:rPr>
        <w:t xml:space="preserve"> E DI CERTIFICAZIONI </w:t>
      </w:r>
    </w:p>
    <w:p w:rsidR="00375A32" w:rsidRPr="00783BD1" w:rsidRDefault="00375A32" w:rsidP="00375A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Arial"/>
          <w:b/>
        </w:rPr>
      </w:pPr>
      <w:r w:rsidRPr="00783BD1">
        <w:rPr>
          <w:rFonts w:cs="Arial"/>
        </w:rPr>
        <w:t>(art. 46 e 47 D.P.R. n° 445 del 28/12/2000)</w:t>
      </w:r>
    </w:p>
    <w:p w:rsidR="00375A32" w:rsidRPr="003A31EF" w:rsidRDefault="00375A32" w:rsidP="00375A32">
      <w:pPr>
        <w:widowControl w:val="0"/>
        <w:spacing w:line="360" w:lineRule="auto"/>
        <w:ind w:left="426"/>
        <w:rPr>
          <w:rFonts w:cs="Arial"/>
        </w:rPr>
      </w:pPr>
      <w:r w:rsidRPr="00783BD1">
        <w:rPr>
          <w:rFonts w:cs="Arial"/>
        </w:rPr>
        <w:t>Il/La sottoscritto/a ____________</w:t>
      </w:r>
      <w:r>
        <w:rPr>
          <w:rFonts w:cs="Arial"/>
        </w:rPr>
        <w:t>___________________</w:t>
      </w:r>
      <w:r w:rsidRPr="00783BD1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783BD1">
        <w:rPr>
          <w:rFonts w:cs="Arial"/>
        </w:rPr>
        <w:t>nato/a a ______________</w:t>
      </w:r>
      <w:r>
        <w:rPr>
          <w:rFonts w:cs="Arial"/>
        </w:rPr>
        <w:t>______________</w:t>
      </w:r>
      <w:r>
        <w:rPr>
          <w:rFonts w:cs="Arial"/>
          <w:b/>
        </w:rPr>
        <w:t xml:space="preserve"> </w:t>
      </w:r>
      <w:r w:rsidRPr="00783BD1">
        <w:rPr>
          <w:rFonts w:cs="Arial"/>
        </w:rPr>
        <w:t xml:space="preserve">Prov. ___________ </w:t>
      </w:r>
      <w:r>
        <w:rPr>
          <w:rFonts w:cs="Arial"/>
        </w:rPr>
        <w:t xml:space="preserve">   </w:t>
      </w:r>
      <w:r w:rsidRPr="00783BD1">
        <w:rPr>
          <w:rFonts w:cs="Arial"/>
        </w:rPr>
        <w:t xml:space="preserve">il _________________________ 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in qualità di titolare/legale rappresentante</w:t>
      </w:r>
      <w:r>
        <w:rPr>
          <w:rFonts w:cs="Arial"/>
          <w:b/>
        </w:rPr>
        <w:t xml:space="preserve"> </w:t>
      </w:r>
      <w:r w:rsidRPr="00783BD1">
        <w:rPr>
          <w:rFonts w:cs="Arial"/>
        </w:rPr>
        <w:t>della Ditta _____________________</w:t>
      </w:r>
      <w:r>
        <w:rPr>
          <w:rFonts w:cs="Arial"/>
        </w:rPr>
        <w:t>_____________________________________________________________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con sede legale in ____________________ Prov.______ Via _____________________________n°___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Partita I.V.A. ________________________________________________________________________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Codice Fiscale _______________________________________________________________________</w:t>
      </w:r>
    </w:p>
    <w:p w:rsidR="00375A32" w:rsidRPr="00783BD1" w:rsidRDefault="00375A32" w:rsidP="00375A32">
      <w:pPr>
        <w:widowControl w:val="0"/>
        <w:ind w:left="426"/>
        <w:jc w:val="both"/>
        <w:rPr>
          <w:rFonts w:cs="Arial"/>
          <w:b/>
        </w:rPr>
      </w:pPr>
      <w:r w:rsidRPr="00783BD1">
        <w:rPr>
          <w:rFonts w:cs="Arial"/>
        </w:rPr>
        <w:t>consapevole delle sanzioni penali richiamate dall’art. 76 del D.P.R. 28/12/2000 n° 445, in caso di dichiarazioni mendaci e di formazione o uso di atti falsi,</w:t>
      </w:r>
    </w:p>
    <w:p w:rsidR="00375A32" w:rsidRPr="00303BDA" w:rsidRDefault="00375A32" w:rsidP="00375A32">
      <w:pPr>
        <w:widowControl w:val="0"/>
        <w:ind w:left="426"/>
        <w:jc w:val="center"/>
        <w:rPr>
          <w:rFonts w:cs="Arial"/>
        </w:rPr>
      </w:pPr>
      <w:r w:rsidRPr="00783BD1">
        <w:rPr>
          <w:rFonts w:cs="Arial"/>
        </w:rPr>
        <w:t>D</w:t>
      </w:r>
      <w:r>
        <w:rPr>
          <w:rFonts w:cs="Arial"/>
        </w:rPr>
        <w:t xml:space="preserve"> </w:t>
      </w:r>
      <w:r w:rsidRPr="00783BD1">
        <w:rPr>
          <w:rFonts w:cs="Arial"/>
        </w:rPr>
        <w:t>I</w:t>
      </w:r>
      <w:r>
        <w:rPr>
          <w:rFonts w:cs="Arial"/>
        </w:rPr>
        <w:t xml:space="preserve"> </w:t>
      </w:r>
      <w:r w:rsidRPr="00783BD1">
        <w:rPr>
          <w:rFonts w:cs="Arial"/>
        </w:rPr>
        <w:t>C</w:t>
      </w:r>
      <w:r>
        <w:rPr>
          <w:rFonts w:cs="Arial"/>
        </w:rPr>
        <w:t xml:space="preserve"> </w:t>
      </w:r>
      <w:r w:rsidRPr="00783BD1">
        <w:rPr>
          <w:rFonts w:cs="Arial"/>
        </w:rPr>
        <w:t>H</w:t>
      </w:r>
      <w:r>
        <w:rPr>
          <w:rFonts w:cs="Arial"/>
        </w:rPr>
        <w:t xml:space="preserve"> </w:t>
      </w:r>
      <w:r w:rsidRPr="00783BD1">
        <w:rPr>
          <w:rFonts w:cs="Arial"/>
        </w:rPr>
        <w:t>I</w:t>
      </w:r>
      <w:r>
        <w:rPr>
          <w:rFonts w:cs="Arial"/>
        </w:rPr>
        <w:t xml:space="preserve"> </w:t>
      </w:r>
      <w:r w:rsidRPr="00783BD1">
        <w:rPr>
          <w:rFonts w:cs="Arial"/>
        </w:rPr>
        <w:t>A</w:t>
      </w:r>
      <w:r>
        <w:rPr>
          <w:rFonts w:cs="Arial"/>
        </w:rPr>
        <w:t xml:space="preserve"> </w:t>
      </w:r>
      <w:r w:rsidRPr="00783BD1">
        <w:rPr>
          <w:rFonts w:cs="Arial"/>
        </w:rPr>
        <w:t>R</w:t>
      </w:r>
      <w:r>
        <w:rPr>
          <w:rFonts w:cs="Arial"/>
        </w:rPr>
        <w:t xml:space="preserve"> </w:t>
      </w:r>
      <w:r w:rsidRPr="00783BD1">
        <w:rPr>
          <w:rFonts w:cs="Arial"/>
        </w:rPr>
        <w:t>A</w:t>
      </w:r>
    </w:p>
    <w:p w:rsidR="00375A32" w:rsidRPr="00783BD1" w:rsidRDefault="00375A32" w:rsidP="00375A32">
      <w:pPr>
        <w:pStyle w:val="Paragrafoelenco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di essere in regola con l’assolvimento degli obblighi di versamento dei contributi assicurativi stabiliti dalle vigenti disposizioni (Legge n° 266/2002);</w:t>
      </w:r>
    </w:p>
    <w:p w:rsidR="00375A32" w:rsidRPr="00356E02" w:rsidRDefault="00375A32" w:rsidP="00375A32">
      <w:pPr>
        <w:pStyle w:val="Paragrafoelenco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i seguenti dati per la richiesta del D.U.R.C.</w:t>
      </w:r>
    </w:p>
    <w:p w:rsidR="00375A32" w:rsidRPr="00783BD1" w:rsidRDefault="00375A32" w:rsidP="00375A32">
      <w:pPr>
        <w:pStyle w:val="Paragrafoelenco"/>
        <w:widowControl w:val="0"/>
        <w:spacing w:after="0" w:line="240" w:lineRule="auto"/>
        <w:ind w:left="426"/>
        <w:jc w:val="both"/>
        <w:rPr>
          <w:rFonts w:cs="Arial"/>
          <w:b/>
        </w:rPr>
      </w:pPr>
    </w:p>
    <w:p w:rsidR="00375A32" w:rsidRPr="00783BD1" w:rsidRDefault="00375A32" w:rsidP="00375A32">
      <w:pPr>
        <w:widowControl w:val="0"/>
        <w:spacing w:line="36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Codice Fi</w:t>
      </w:r>
      <w:r>
        <w:rPr>
          <w:rFonts w:cs="Arial"/>
        </w:rPr>
        <w:t>scale _____________________________</w:t>
      </w:r>
      <w:r w:rsidRPr="00783BD1">
        <w:rPr>
          <w:rFonts w:cs="Arial"/>
        </w:rPr>
        <w:t>__________________________________________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Partita I.V.A. ___________________________________</w:t>
      </w:r>
      <w:r>
        <w:rPr>
          <w:rFonts w:cs="Arial"/>
        </w:rPr>
        <w:t>___</w:t>
      </w:r>
      <w:r w:rsidRPr="00783BD1">
        <w:rPr>
          <w:rFonts w:cs="Arial"/>
        </w:rPr>
        <w:t>___________________________________</w:t>
      </w:r>
    </w:p>
    <w:p w:rsidR="00375A32" w:rsidRPr="00783BD1" w:rsidRDefault="00375A32" w:rsidP="00375A32">
      <w:pPr>
        <w:widowControl w:val="0"/>
        <w:spacing w:line="360" w:lineRule="auto"/>
        <w:ind w:left="426"/>
        <w:rPr>
          <w:rFonts w:cs="Arial"/>
          <w:b/>
        </w:rPr>
      </w:pPr>
      <w:r w:rsidRPr="00783BD1">
        <w:rPr>
          <w:rFonts w:cs="Arial"/>
        </w:rPr>
        <w:t>Ditta ____________________________________________________________________</w:t>
      </w:r>
      <w:r>
        <w:rPr>
          <w:rFonts w:cs="Arial"/>
        </w:rPr>
        <w:t>___</w:t>
      </w:r>
      <w:r w:rsidRPr="00783BD1">
        <w:rPr>
          <w:rFonts w:cs="Arial"/>
        </w:rPr>
        <w:t>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Ragione Sociale: ______________________________________________________</w:t>
      </w:r>
      <w:r>
        <w:rPr>
          <w:rFonts w:cs="Arial"/>
        </w:rPr>
        <w:t>___</w:t>
      </w:r>
      <w:r w:rsidRPr="00783BD1">
        <w:rPr>
          <w:rFonts w:cs="Arial"/>
        </w:rPr>
        <w:t>_____________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>
        <w:rPr>
          <w:rFonts w:cs="Arial"/>
        </w:rPr>
        <w:lastRenderedPageBreak/>
        <w:t xml:space="preserve">Sede legale: </w:t>
      </w:r>
      <w:r>
        <w:rPr>
          <w:rFonts w:cs="Arial"/>
        </w:rPr>
        <w:tab/>
        <w:t xml:space="preserve">Comune___________________ Indirizzo </w:t>
      </w:r>
      <w:r w:rsidRPr="00783BD1">
        <w:rPr>
          <w:rFonts w:cs="Arial"/>
        </w:rPr>
        <w:t>_________</w:t>
      </w:r>
      <w:r>
        <w:rPr>
          <w:rFonts w:cs="Arial"/>
        </w:rPr>
        <w:t>____</w:t>
      </w:r>
      <w:r w:rsidRPr="00783BD1">
        <w:rPr>
          <w:rFonts w:cs="Arial"/>
        </w:rPr>
        <w:t>___</w:t>
      </w:r>
      <w:r>
        <w:rPr>
          <w:rFonts w:cs="Arial"/>
        </w:rPr>
        <w:t>__</w:t>
      </w:r>
      <w:r w:rsidRPr="00783BD1">
        <w:rPr>
          <w:rFonts w:cs="Arial"/>
        </w:rPr>
        <w:t>__________</w:t>
      </w:r>
      <w:r>
        <w:rPr>
          <w:rFonts w:cs="Arial"/>
        </w:rPr>
        <w:t>______</w:t>
      </w:r>
    </w:p>
    <w:p w:rsidR="00375A32" w:rsidRPr="00303BDA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Sede operativa</w:t>
      </w:r>
      <w:r w:rsidRPr="00783BD1">
        <w:tab/>
      </w:r>
      <w:r w:rsidRPr="00783BD1">
        <w:rPr>
          <w:rFonts w:cs="Arial"/>
        </w:rPr>
        <w:t>Comune ___________________ Indirizzo _____</w:t>
      </w:r>
      <w:r>
        <w:rPr>
          <w:rFonts w:cs="Arial"/>
        </w:rPr>
        <w:t>__</w:t>
      </w:r>
      <w:r w:rsidRPr="00783BD1">
        <w:rPr>
          <w:rFonts w:cs="Arial"/>
        </w:rPr>
        <w:t>__________</w:t>
      </w:r>
      <w:r>
        <w:rPr>
          <w:rFonts w:cs="Arial"/>
        </w:rPr>
        <w:t>___</w:t>
      </w:r>
      <w:r w:rsidRPr="00783BD1">
        <w:rPr>
          <w:rFonts w:cs="Arial"/>
        </w:rPr>
        <w:t>______________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Tipo impresa: □ Impresa □ Lavoratore autonomo □ Edile</w:t>
      </w:r>
    </w:p>
    <w:p w:rsidR="00375A32" w:rsidRPr="00303BDA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C.C.N.L. applicato: □ Commercio □ __________________________________________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Dimensione aziendale: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□ da 1 a 5 □ da 6 a 15 □ da 16 a 50 □ da 51 a 100 □ oltre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  <w:u w:val="single"/>
        </w:rPr>
        <w:t>I.N.A.I.L.</w:t>
      </w:r>
      <w:r w:rsidRPr="00783BD1">
        <w:rPr>
          <w:rFonts w:cs="Arial"/>
        </w:rPr>
        <w:t xml:space="preserve"> Codice Ditta ____________________ Sede Competente ____</w:t>
      </w:r>
      <w:r>
        <w:rPr>
          <w:rFonts w:cs="Arial"/>
        </w:rPr>
        <w:t xml:space="preserve">   </w:t>
      </w:r>
      <w:r w:rsidRPr="00783BD1">
        <w:rPr>
          <w:rFonts w:cs="Arial"/>
        </w:rPr>
        <w:t>____________</w:t>
      </w:r>
      <w:r>
        <w:rPr>
          <w:rFonts w:cs="Arial"/>
        </w:rPr>
        <w:t>__</w:t>
      </w:r>
      <w:r w:rsidRPr="00783BD1">
        <w:rPr>
          <w:rFonts w:cs="Arial"/>
        </w:rPr>
        <w:t>__________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  <w:u w:val="single"/>
        </w:rPr>
        <w:t>I.N.P.S.</w:t>
      </w:r>
      <w:r w:rsidRPr="00783BD1">
        <w:rPr>
          <w:rFonts w:cs="Arial"/>
        </w:rPr>
        <w:t xml:space="preserve"> Matricola Azienda: __________________________________________________</w:t>
      </w:r>
      <w:r>
        <w:rPr>
          <w:rFonts w:cs="Arial"/>
        </w:rPr>
        <w:t>__</w:t>
      </w:r>
      <w:r w:rsidRPr="00783BD1">
        <w:rPr>
          <w:rFonts w:cs="Arial"/>
        </w:rPr>
        <w:t>_________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</w:rPr>
        <w:t>Sede competente: ___________________________________________________________</w:t>
      </w:r>
      <w:r>
        <w:rPr>
          <w:rFonts w:cs="Arial"/>
        </w:rPr>
        <w:t>__</w:t>
      </w:r>
      <w:r w:rsidRPr="00783BD1">
        <w:rPr>
          <w:rFonts w:cs="Arial"/>
        </w:rPr>
        <w:t>_______</w:t>
      </w:r>
    </w:p>
    <w:p w:rsidR="00375A32" w:rsidRDefault="00375A32" w:rsidP="00375A32">
      <w:pPr>
        <w:widowControl w:val="0"/>
        <w:ind w:left="426"/>
        <w:rPr>
          <w:rFonts w:cs="Arial"/>
          <w:b/>
        </w:rPr>
      </w:pPr>
      <w:r w:rsidRPr="00783BD1">
        <w:rPr>
          <w:rFonts w:cs="Arial"/>
          <w:u w:val="single"/>
        </w:rPr>
        <w:t>CASSA EDILE</w:t>
      </w:r>
      <w:r w:rsidRPr="00783BD1">
        <w:rPr>
          <w:rFonts w:cs="Arial"/>
        </w:rPr>
        <w:t xml:space="preserve"> Codice Ditta ___________________ Sede Competente _____________________</w:t>
      </w:r>
      <w:r>
        <w:rPr>
          <w:rFonts w:cs="Arial"/>
        </w:rPr>
        <w:t>_____</w:t>
      </w:r>
      <w:r w:rsidRPr="00783BD1">
        <w:rPr>
          <w:rFonts w:cs="Arial"/>
        </w:rPr>
        <w:t>__</w:t>
      </w:r>
    </w:p>
    <w:p w:rsidR="00375A32" w:rsidRPr="00783BD1" w:rsidRDefault="00375A32" w:rsidP="00375A32">
      <w:pPr>
        <w:widowControl w:val="0"/>
        <w:ind w:left="426"/>
        <w:rPr>
          <w:rFonts w:cs="Arial"/>
          <w:b/>
        </w:rPr>
      </w:pPr>
    </w:p>
    <w:p w:rsidR="00375A32" w:rsidRPr="00303BDA" w:rsidRDefault="00375A32" w:rsidP="00375A32">
      <w:pPr>
        <w:widowControl w:val="0"/>
        <w:ind w:left="426"/>
        <w:jc w:val="both"/>
        <w:rPr>
          <w:rFonts w:cs="Arial"/>
        </w:rPr>
      </w:pPr>
      <w:r>
        <w:rPr>
          <w:rFonts w:cs="Arial"/>
        </w:rPr>
        <w:t>SI OBBLIGA AD OTTEMPERARE</w:t>
      </w:r>
    </w:p>
    <w:p w:rsidR="00375A32" w:rsidRPr="00783BD1" w:rsidRDefault="00375A32" w:rsidP="00375A32">
      <w:pPr>
        <w:pStyle w:val="Paragrafoelenco"/>
        <w:widowControl w:val="0"/>
        <w:numPr>
          <w:ilvl w:val="0"/>
          <w:numId w:val="24"/>
        </w:numPr>
        <w:spacing w:after="0" w:line="24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agli adempimenti che garantiscono la tracciabilità dei flussi finanziari</w:t>
      </w:r>
      <w:r w:rsidRPr="00783BD1">
        <w:rPr>
          <w:rFonts w:cs="Arial"/>
          <w:b/>
        </w:rPr>
        <w:t>. In particolare, a norma dell’</w:t>
      </w:r>
      <w:r w:rsidRPr="00783BD1">
        <w:rPr>
          <w:rFonts w:cs="Arial"/>
        </w:rPr>
        <w:t>art. 3 comma 7 della citata legge, così come modificato dal D.L. n° 187/2010, convertito in legge n° 217 del 2010.</w:t>
      </w:r>
    </w:p>
    <w:p w:rsidR="00375A32" w:rsidRPr="00783BD1" w:rsidRDefault="00375A32" w:rsidP="00375A32">
      <w:pPr>
        <w:pStyle w:val="Paragrafoelenco"/>
        <w:widowControl w:val="0"/>
        <w:numPr>
          <w:ilvl w:val="0"/>
          <w:numId w:val="24"/>
        </w:numPr>
        <w:spacing w:after="0" w:line="24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Si obbliga, altresì, in caso di aggiudicazione, ad utilizzare per la fornitura del servizio un conto corrente dedicato e comunicare il/i soggetto/i delegato/i ad operare sullo stesso.</w:t>
      </w:r>
    </w:p>
    <w:p w:rsidR="00375A32" w:rsidRPr="00783BD1" w:rsidRDefault="00375A32" w:rsidP="00375A32">
      <w:pPr>
        <w:pStyle w:val="Paragrafoelenco"/>
        <w:widowControl w:val="0"/>
        <w:numPr>
          <w:ilvl w:val="0"/>
          <w:numId w:val="24"/>
        </w:numPr>
        <w:spacing w:after="0" w:line="240" w:lineRule="auto"/>
        <w:ind w:left="426"/>
        <w:jc w:val="both"/>
        <w:rPr>
          <w:rFonts w:cs="Arial"/>
          <w:b/>
        </w:rPr>
      </w:pPr>
      <w:r w:rsidRPr="00783BD1">
        <w:rPr>
          <w:rFonts w:cs="Arial"/>
        </w:rPr>
        <w:t>Dichiara, infine, di essere informato, ai sensi e per gli effetti di cui all’a</w:t>
      </w:r>
      <w:r>
        <w:rPr>
          <w:rFonts w:cs="Arial"/>
        </w:rPr>
        <w:t>rt. 13 del D.Lgs. 30/06/2003 n°</w:t>
      </w:r>
      <w:r w:rsidRPr="00783BD1">
        <w:rPr>
          <w:rFonts w:cs="Arial"/>
        </w:rPr>
        <w:t>196 che i dati personali raccolti saranno trattati, anche con strumenti informatici, esclusivamente nell’ambito del procedimento per il quale la presente dichiarazione viene resa.</w:t>
      </w:r>
    </w:p>
    <w:p w:rsidR="00375A32" w:rsidRPr="00783BD1" w:rsidRDefault="00375A32" w:rsidP="00375A32">
      <w:pPr>
        <w:pStyle w:val="Paragrafoelenco"/>
        <w:widowControl w:val="0"/>
        <w:ind w:left="426"/>
        <w:jc w:val="both"/>
        <w:rPr>
          <w:rFonts w:cs="Arial"/>
          <w:b/>
        </w:rPr>
      </w:pPr>
      <w:r w:rsidRPr="00783BD1">
        <w:rPr>
          <w:rFonts w:cs="Arial"/>
        </w:rPr>
        <w:t>Ai sensi dell’art. 38 del D.P.R. 28/12/2000 n° 445 la dichiarazione è sottoscritta, unitamente a copia di un documento di identità del sottoscrittore debitamente datata e firmata.</w:t>
      </w:r>
    </w:p>
    <w:p w:rsidR="00375A32" w:rsidRDefault="00375A32" w:rsidP="00375A32">
      <w:pPr>
        <w:pStyle w:val="Paragrafoelenco"/>
        <w:widowControl w:val="0"/>
        <w:ind w:left="426"/>
        <w:jc w:val="both"/>
        <w:rPr>
          <w:rFonts w:cs="Arial"/>
          <w:b/>
        </w:rPr>
      </w:pPr>
    </w:p>
    <w:p w:rsidR="00375A32" w:rsidRPr="00303BDA" w:rsidRDefault="00375A32" w:rsidP="00375A32">
      <w:pPr>
        <w:widowControl w:val="0"/>
        <w:jc w:val="both"/>
        <w:rPr>
          <w:rFonts w:cs="Arial"/>
        </w:rPr>
      </w:pPr>
      <w:r w:rsidRPr="00783BD1">
        <w:rPr>
          <w:rFonts w:cs="Arial"/>
        </w:rPr>
        <w:t>lì, _________________</w:t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  <w:r w:rsidRPr="00783BD1">
        <w:rPr>
          <w:rFonts w:cs="Arial"/>
        </w:rPr>
        <w:tab/>
      </w:r>
    </w:p>
    <w:p w:rsidR="00375A32" w:rsidRPr="00783BD1" w:rsidRDefault="00375A32" w:rsidP="00375A32">
      <w:pPr>
        <w:widowControl w:val="0"/>
        <w:ind w:left="7079" w:firstLine="709"/>
        <w:rPr>
          <w:rFonts w:cs="Arial"/>
          <w:b/>
        </w:rPr>
      </w:pPr>
      <w:r w:rsidRPr="00783BD1">
        <w:rPr>
          <w:rFonts w:cs="Arial"/>
        </w:rPr>
        <w:t>Il Dichiarante</w:t>
      </w:r>
    </w:p>
    <w:p w:rsidR="00375A32" w:rsidRPr="00163E1D" w:rsidRDefault="00375A32" w:rsidP="00375A32">
      <w:pPr>
        <w:ind w:left="426"/>
        <w:jc w:val="right"/>
      </w:pPr>
      <w:r>
        <w:rPr>
          <w:rFonts w:cs="Arial"/>
        </w:rPr>
        <w:t>____</w:t>
      </w:r>
      <w:r w:rsidRPr="00783BD1">
        <w:rPr>
          <w:rFonts w:cs="Arial"/>
        </w:rPr>
        <w:t>____________________</w:t>
      </w:r>
      <w:bookmarkStart w:id="0" w:name="_GoBack"/>
      <w:bookmarkEnd w:id="0"/>
    </w:p>
    <w:sectPr w:rsidR="00375A32" w:rsidRPr="00163E1D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2B" w:rsidRDefault="006E342B" w:rsidP="000C6093">
      <w:pPr>
        <w:spacing w:after="0" w:line="240" w:lineRule="auto"/>
      </w:pPr>
      <w:r>
        <w:separator/>
      </w:r>
    </w:p>
  </w:endnote>
  <w:endnote w:type="continuationSeparator" w:id="0">
    <w:p w:rsidR="006E342B" w:rsidRDefault="006E342B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375A32">
    <w:pPr>
      <w:pStyle w:val="Pidipagina"/>
    </w:pPr>
    <w:r>
      <w:rPr>
        <w:noProof/>
        <w:lang w:eastAsia="it-IT"/>
      </w:rPr>
      <w:drawing>
        <wp:inline distT="0" distB="0" distL="0" distR="0">
          <wp:extent cx="6186805" cy="1259840"/>
          <wp:effectExtent l="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2B" w:rsidRDefault="006E342B" w:rsidP="000C6093">
      <w:pPr>
        <w:spacing w:after="0" w:line="240" w:lineRule="auto"/>
      </w:pPr>
      <w:r>
        <w:separator/>
      </w:r>
    </w:p>
  </w:footnote>
  <w:footnote w:type="continuationSeparator" w:id="0">
    <w:p w:rsidR="006E342B" w:rsidRDefault="006E342B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375A32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  <w:lang w:eastAsia="it-IT"/>
      </w:rPr>
      <w:drawing>
        <wp:inline distT="0" distB="0" distL="0" distR="0">
          <wp:extent cx="4824730" cy="812165"/>
          <wp:effectExtent l="0" t="0" r="0" b="698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73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23A" w:rsidRDefault="00375A32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</w:rPr>
    </w:pP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</w:t>
    </w:r>
    <w:r>
      <w:rPr>
        <w:rFonts w:ascii="Adobe Caslon Pro" w:hAnsi="Adobe Caslon Pro"/>
        <w:sz w:val="20"/>
        <w:szCs w:val="20"/>
      </w:rPr>
      <w:t>4033 CARRARA - C.F. 82002170452 -  tel. 0585/75561</w:t>
    </w:r>
  </w:p>
  <w:p w:rsidR="00163E1D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e-mail: msis014009@istruzione.it</w:t>
    </w:r>
    <w:r>
      <w:rPr>
        <w:rFonts w:ascii="Adobe Caslon Pro" w:hAnsi="Adobe Caslon Pro"/>
        <w:sz w:val="20"/>
        <w:szCs w:val="20"/>
      </w:rPr>
      <w:t xml:space="preserve"> (PEO) – msis014009@pec.istruzione.it (PEC)</w:t>
    </w:r>
    <w:r w:rsidRPr="002E6667">
      <w:rPr>
        <w:rFonts w:ascii="Adobe Caslon Pro" w:hAnsi="Adobe Caslon Pro"/>
        <w:sz w:val="20"/>
        <w:szCs w:val="20"/>
      </w:rPr>
      <w:t xml:space="preserve">  </w:t>
    </w:r>
    <w:r w:rsidRPr="00C371E3">
      <w:rPr>
        <w:rFonts w:ascii="Adobe Caslon Pro" w:hAnsi="Adobe Caslon Pro"/>
        <w:sz w:val="20"/>
        <w:szCs w:val="20"/>
      </w:rPr>
      <w:t xml:space="preserve">– </w:t>
    </w:r>
  </w:p>
  <w:p w:rsidR="00163E1D" w:rsidRPr="00C371E3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r w:rsidRPr="00C371E3">
      <w:rPr>
        <w:rFonts w:ascii="Adobe Caslon Pro" w:hAnsi="Adobe Caslon Pro"/>
        <w:sz w:val="20"/>
        <w:szCs w:val="20"/>
      </w:rPr>
      <w:t xml:space="preserve">cod. mecc. MSIS014009 - codice univoco: UFF SB7 </w:t>
    </w:r>
    <w:r>
      <w:rPr>
        <w:rFonts w:ascii="Adobe Caslon Pro" w:hAnsi="Adobe Caslon Pro"/>
        <w:sz w:val="20"/>
        <w:szCs w:val="20"/>
      </w:rPr>
      <w:t xml:space="preserve">- </w:t>
    </w:r>
    <w:r w:rsidRPr="00C371E3">
      <w:rPr>
        <w:rFonts w:ascii="Adobe Caslon Pro" w:hAnsi="Adobe Caslon Pro"/>
        <w:sz w:val="20"/>
        <w:szCs w:val="20"/>
      </w:rPr>
      <w:t>U.R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L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:www.poloartisticogentileschi.gov.it</w:t>
    </w:r>
  </w:p>
  <w:p w:rsidR="0012323A" w:rsidRDefault="0012323A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12323A" w:rsidRDefault="001232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103C0AD3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abstractNum w:abstractNumId="2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2">
    <w:nsid w:val="2C1975D2"/>
    <w:multiLevelType w:val="hybridMultilevel"/>
    <w:tmpl w:val="61EABB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C3C0F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20CCA"/>
    <w:rsid w:val="000657DF"/>
    <w:rsid w:val="00065DFA"/>
    <w:rsid w:val="00082D66"/>
    <w:rsid w:val="000A3CE6"/>
    <w:rsid w:val="000B187B"/>
    <w:rsid w:val="000C6093"/>
    <w:rsid w:val="000D16B8"/>
    <w:rsid w:val="000E6D98"/>
    <w:rsid w:val="000F0265"/>
    <w:rsid w:val="00100EF2"/>
    <w:rsid w:val="0011702D"/>
    <w:rsid w:val="0012323A"/>
    <w:rsid w:val="00143B90"/>
    <w:rsid w:val="00150706"/>
    <w:rsid w:val="00163E1D"/>
    <w:rsid w:val="00166D47"/>
    <w:rsid w:val="00185101"/>
    <w:rsid w:val="00193D6C"/>
    <w:rsid w:val="001A4850"/>
    <w:rsid w:val="001A53B9"/>
    <w:rsid w:val="001A59CA"/>
    <w:rsid w:val="001A5D7C"/>
    <w:rsid w:val="001C07F3"/>
    <w:rsid w:val="001C3208"/>
    <w:rsid w:val="001D0E0D"/>
    <w:rsid w:val="001D7BD4"/>
    <w:rsid w:val="001E648C"/>
    <w:rsid w:val="001F0873"/>
    <w:rsid w:val="001F33C7"/>
    <w:rsid w:val="00203A67"/>
    <w:rsid w:val="00210F79"/>
    <w:rsid w:val="00226E77"/>
    <w:rsid w:val="002316BD"/>
    <w:rsid w:val="00235B24"/>
    <w:rsid w:val="002500E3"/>
    <w:rsid w:val="0025458E"/>
    <w:rsid w:val="00270B72"/>
    <w:rsid w:val="00271B91"/>
    <w:rsid w:val="002808B9"/>
    <w:rsid w:val="00286D5B"/>
    <w:rsid w:val="002C444B"/>
    <w:rsid w:val="002D2775"/>
    <w:rsid w:val="002D3FAD"/>
    <w:rsid w:val="002E6667"/>
    <w:rsid w:val="002F165F"/>
    <w:rsid w:val="002F7ED6"/>
    <w:rsid w:val="003343DE"/>
    <w:rsid w:val="00341288"/>
    <w:rsid w:val="00363FD8"/>
    <w:rsid w:val="00375A32"/>
    <w:rsid w:val="0038263E"/>
    <w:rsid w:val="003A5941"/>
    <w:rsid w:val="003B5042"/>
    <w:rsid w:val="003E467B"/>
    <w:rsid w:val="004550C6"/>
    <w:rsid w:val="00461F4B"/>
    <w:rsid w:val="0047660E"/>
    <w:rsid w:val="00484870"/>
    <w:rsid w:val="00484E40"/>
    <w:rsid w:val="004943D1"/>
    <w:rsid w:val="0049768D"/>
    <w:rsid w:val="004A1D50"/>
    <w:rsid w:val="004B1CDF"/>
    <w:rsid w:val="004B31E3"/>
    <w:rsid w:val="004B69FA"/>
    <w:rsid w:val="004C1D91"/>
    <w:rsid w:val="004C7075"/>
    <w:rsid w:val="004D0987"/>
    <w:rsid w:val="004E7402"/>
    <w:rsid w:val="004F2701"/>
    <w:rsid w:val="005048FC"/>
    <w:rsid w:val="00524B26"/>
    <w:rsid w:val="00536044"/>
    <w:rsid w:val="00541B95"/>
    <w:rsid w:val="005512EE"/>
    <w:rsid w:val="0055256D"/>
    <w:rsid w:val="00552CCD"/>
    <w:rsid w:val="005533B0"/>
    <w:rsid w:val="00574F32"/>
    <w:rsid w:val="005910E1"/>
    <w:rsid w:val="005C4BAF"/>
    <w:rsid w:val="005E0DED"/>
    <w:rsid w:val="005E279E"/>
    <w:rsid w:val="005E6C7E"/>
    <w:rsid w:val="0062279A"/>
    <w:rsid w:val="00634562"/>
    <w:rsid w:val="00644122"/>
    <w:rsid w:val="00693FBB"/>
    <w:rsid w:val="006A6413"/>
    <w:rsid w:val="006A6638"/>
    <w:rsid w:val="006B3FC4"/>
    <w:rsid w:val="006C182F"/>
    <w:rsid w:val="006D3CE0"/>
    <w:rsid w:val="006E176A"/>
    <w:rsid w:val="006E342B"/>
    <w:rsid w:val="006F604B"/>
    <w:rsid w:val="0070641C"/>
    <w:rsid w:val="0071426E"/>
    <w:rsid w:val="00737DEC"/>
    <w:rsid w:val="00745212"/>
    <w:rsid w:val="007567E8"/>
    <w:rsid w:val="007627E3"/>
    <w:rsid w:val="00783BD1"/>
    <w:rsid w:val="00790C7D"/>
    <w:rsid w:val="007B2157"/>
    <w:rsid w:val="007B6EF8"/>
    <w:rsid w:val="007E1A7B"/>
    <w:rsid w:val="00812C67"/>
    <w:rsid w:val="008139DA"/>
    <w:rsid w:val="00822837"/>
    <w:rsid w:val="00837BD3"/>
    <w:rsid w:val="00845EE7"/>
    <w:rsid w:val="008632DB"/>
    <w:rsid w:val="00864946"/>
    <w:rsid w:val="008818E9"/>
    <w:rsid w:val="008A2F7D"/>
    <w:rsid w:val="008A6D2A"/>
    <w:rsid w:val="008B4DF8"/>
    <w:rsid w:val="008B67B5"/>
    <w:rsid w:val="008C12BC"/>
    <w:rsid w:val="008D1041"/>
    <w:rsid w:val="008F1A07"/>
    <w:rsid w:val="009528DD"/>
    <w:rsid w:val="00957F87"/>
    <w:rsid w:val="00976146"/>
    <w:rsid w:val="00987B99"/>
    <w:rsid w:val="00990328"/>
    <w:rsid w:val="009A38E2"/>
    <w:rsid w:val="009B5C17"/>
    <w:rsid w:val="009C7CBB"/>
    <w:rsid w:val="009F752B"/>
    <w:rsid w:val="009F7780"/>
    <w:rsid w:val="00A02417"/>
    <w:rsid w:val="00A07584"/>
    <w:rsid w:val="00A37B7D"/>
    <w:rsid w:val="00A66280"/>
    <w:rsid w:val="00AC0BC5"/>
    <w:rsid w:val="00AE7409"/>
    <w:rsid w:val="00AF07FD"/>
    <w:rsid w:val="00B03834"/>
    <w:rsid w:val="00B32A19"/>
    <w:rsid w:val="00B45BD5"/>
    <w:rsid w:val="00B57301"/>
    <w:rsid w:val="00B81D13"/>
    <w:rsid w:val="00B86539"/>
    <w:rsid w:val="00B87766"/>
    <w:rsid w:val="00B975B8"/>
    <w:rsid w:val="00BC7545"/>
    <w:rsid w:val="00C02498"/>
    <w:rsid w:val="00C15B82"/>
    <w:rsid w:val="00C33D44"/>
    <w:rsid w:val="00C435E7"/>
    <w:rsid w:val="00C72C07"/>
    <w:rsid w:val="00C7364E"/>
    <w:rsid w:val="00CC2E91"/>
    <w:rsid w:val="00CD2FCF"/>
    <w:rsid w:val="00CD557D"/>
    <w:rsid w:val="00CE23B9"/>
    <w:rsid w:val="00CF29E9"/>
    <w:rsid w:val="00CF3FED"/>
    <w:rsid w:val="00D25F28"/>
    <w:rsid w:val="00D3013D"/>
    <w:rsid w:val="00D330E9"/>
    <w:rsid w:val="00D4755B"/>
    <w:rsid w:val="00D57CE3"/>
    <w:rsid w:val="00D73FCF"/>
    <w:rsid w:val="00D8173E"/>
    <w:rsid w:val="00D958F3"/>
    <w:rsid w:val="00DB0113"/>
    <w:rsid w:val="00DB533A"/>
    <w:rsid w:val="00DB7F46"/>
    <w:rsid w:val="00DF6E3E"/>
    <w:rsid w:val="00E14239"/>
    <w:rsid w:val="00E36853"/>
    <w:rsid w:val="00E6484C"/>
    <w:rsid w:val="00E66C10"/>
    <w:rsid w:val="00E90CE6"/>
    <w:rsid w:val="00E94AFD"/>
    <w:rsid w:val="00E960D3"/>
    <w:rsid w:val="00EC155A"/>
    <w:rsid w:val="00EC7C91"/>
    <w:rsid w:val="00F01EDA"/>
    <w:rsid w:val="00F2217C"/>
    <w:rsid w:val="00F3179B"/>
    <w:rsid w:val="00F42382"/>
    <w:rsid w:val="00F711D8"/>
    <w:rsid w:val="00F86061"/>
    <w:rsid w:val="00F921A8"/>
    <w:rsid w:val="00FA2E54"/>
    <w:rsid w:val="00FA544B"/>
    <w:rsid w:val="00FC62F2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6B8D2-5954-434E-83B4-72C5ED46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654E-0FC1-4BAF-956E-3A11C582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2017-09-14T09:51:00Z</cp:lastPrinted>
  <dcterms:created xsi:type="dcterms:W3CDTF">2017-09-20T07:53:00Z</dcterms:created>
  <dcterms:modified xsi:type="dcterms:W3CDTF">2017-09-20T07:53:00Z</dcterms:modified>
</cp:coreProperties>
</file>